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2E" w:rsidRPr="00EB5FCF" w:rsidRDefault="00110E2E" w:rsidP="00EB5FC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GBehindTheseHazelEyes"/>
          <w:b/>
          <w:color w:val="FF9900"/>
          <w:sz w:val="96"/>
          <w:szCs w:val="144"/>
        </w:rPr>
      </w:pPr>
      <w:bookmarkStart w:id="0" w:name="_GoBack"/>
      <w:bookmarkEnd w:id="0"/>
      <w:r w:rsidRPr="00EB5FCF">
        <w:rPr>
          <w:rFonts w:ascii="Kristen ITC" w:hAnsi="Kristen ITC" w:cs="KGBehindTheseHazelEyes"/>
          <w:b/>
          <w:color w:val="FF9900"/>
          <w:sz w:val="96"/>
          <w:szCs w:val="144"/>
        </w:rPr>
        <w:t>Dossier</w:t>
      </w:r>
      <w:r w:rsidR="008E6795" w:rsidRPr="00EB5FCF">
        <w:rPr>
          <w:rFonts w:ascii="Kristen ITC" w:hAnsi="Kristen ITC" w:cs="KGBehindTheseHazelEyes"/>
          <w:b/>
          <w:color w:val="FF9900"/>
          <w:sz w:val="96"/>
          <w:szCs w:val="144"/>
        </w:rPr>
        <w:t xml:space="preserve"> </w:t>
      </w:r>
      <w:r w:rsidRPr="00EB5FCF">
        <w:rPr>
          <w:rFonts w:ascii="Kristen ITC" w:hAnsi="Kristen ITC" w:cs="KGBehindTheseHazelEyes"/>
          <w:b/>
          <w:color w:val="FF9900"/>
          <w:sz w:val="96"/>
          <w:szCs w:val="144"/>
        </w:rPr>
        <w:t>à idées</w:t>
      </w: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E6795" w:rsidRDefault="008E6795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b/>
          <w:color w:val="000000"/>
          <w:sz w:val="24"/>
          <w:szCs w:val="24"/>
        </w:rPr>
      </w:pPr>
    </w:p>
    <w:p w:rsidR="006E21CF" w:rsidRPr="008E6795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E6795">
        <w:rPr>
          <w:rFonts w:ascii="Century Gothic" w:hAnsi="Century Gothic" w:cs="KGWhattheTeacherWants"/>
          <w:b/>
          <w:color w:val="000000"/>
          <w:sz w:val="24"/>
          <w:szCs w:val="24"/>
        </w:rPr>
        <w:t>Attention aux écrans !</w:t>
      </w:r>
      <w:r w:rsidR="006E21CF" w:rsidRPr="008E6795">
        <w:rPr>
          <w:rFonts w:ascii="Century Gothic" w:hAnsi="Century Gothic" w:cs="KGWhattheTeacherWants"/>
          <w:b/>
          <w:color w:val="000000"/>
          <w:sz w:val="24"/>
          <w:szCs w:val="24"/>
        </w:rPr>
        <w:t xml:space="preserve"> </w:t>
      </w:r>
    </w:p>
    <w:p w:rsidR="00110E2E" w:rsidRP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b/>
          <w:color w:val="000000"/>
          <w:sz w:val="24"/>
          <w:szCs w:val="24"/>
        </w:rPr>
      </w:pPr>
    </w:p>
    <w:p w:rsidR="00110E2E" w:rsidRDefault="00EC0597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Nous sommes conscients</w:t>
      </w:r>
      <w:r w:rsidR="00110E2E" w:rsidRPr="00110E2E">
        <w:rPr>
          <w:rFonts w:ascii="Century Gothic" w:hAnsi="Century Gothic" w:cs="ScriptEcole2"/>
          <w:color w:val="000000"/>
          <w:sz w:val="24"/>
          <w:szCs w:val="24"/>
        </w:rPr>
        <w:t xml:space="preserve"> qu’occup</w:t>
      </w:r>
      <w:r w:rsidR="00110E2E">
        <w:rPr>
          <w:rFonts w:ascii="Century Gothic" w:hAnsi="Century Gothic" w:cs="ScriptEcole2"/>
          <w:color w:val="000000"/>
          <w:sz w:val="24"/>
          <w:szCs w:val="24"/>
        </w:rPr>
        <w:t xml:space="preserve">er les enfants toute la journée </w:t>
      </w:r>
      <w:r w:rsidR="00110E2E" w:rsidRPr="00110E2E">
        <w:rPr>
          <w:rFonts w:ascii="Century Gothic" w:hAnsi="Century Gothic" w:cs="ScriptEcole2"/>
          <w:color w:val="000000"/>
          <w:sz w:val="24"/>
          <w:szCs w:val="24"/>
        </w:rPr>
        <w:t>représente un défi et que l</w:t>
      </w:r>
      <w:r w:rsidR="00110E2E">
        <w:rPr>
          <w:rFonts w:ascii="Century Gothic" w:hAnsi="Century Gothic" w:cs="ScriptEcole2"/>
          <w:color w:val="000000"/>
          <w:sz w:val="24"/>
          <w:szCs w:val="24"/>
        </w:rPr>
        <w:t xml:space="preserve">es écrans peuvent nous soulager parfois. Mais </w:t>
      </w:r>
      <w:r>
        <w:rPr>
          <w:rFonts w:ascii="Century Gothic" w:hAnsi="Century Gothic" w:cs="ScriptEcole2"/>
          <w:color w:val="000000"/>
          <w:sz w:val="24"/>
          <w:szCs w:val="24"/>
        </w:rPr>
        <w:t>nous vous</w:t>
      </w:r>
      <w:r w:rsidR="00110E2E">
        <w:rPr>
          <w:rFonts w:ascii="Century Gothic" w:hAnsi="Century Gothic" w:cs="ScriptEcole2"/>
          <w:color w:val="000000"/>
          <w:sz w:val="24"/>
          <w:szCs w:val="24"/>
        </w:rPr>
        <w:t xml:space="preserve"> encourage</w:t>
      </w:r>
      <w:r>
        <w:rPr>
          <w:rFonts w:ascii="Century Gothic" w:hAnsi="Century Gothic" w:cs="ScriptEcole2"/>
          <w:color w:val="000000"/>
          <w:sz w:val="24"/>
          <w:szCs w:val="24"/>
        </w:rPr>
        <w:t>ons</w:t>
      </w:r>
      <w:r w:rsidR="00110E2E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110E2E">
        <w:rPr>
          <w:rFonts w:ascii="Century Gothic" w:hAnsi="Century Gothic" w:cs="ScriptEcole2"/>
          <w:color w:val="000000"/>
          <w:sz w:val="24"/>
          <w:szCs w:val="24"/>
        </w:rPr>
        <w:t>vive</w:t>
      </w:r>
      <w:r w:rsidR="00110E2E">
        <w:rPr>
          <w:rFonts w:ascii="Century Gothic" w:hAnsi="Century Gothic" w:cs="ScriptEcole2"/>
          <w:color w:val="000000"/>
          <w:sz w:val="24"/>
          <w:szCs w:val="24"/>
        </w:rPr>
        <w:t xml:space="preserve">ment à limiter le temps que les </w:t>
      </w:r>
      <w:r w:rsidR="00110E2E" w:rsidRPr="00110E2E">
        <w:rPr>
          <w:rFonts w:ascii="Century Gothic" w:hAnsi="Century Gothic" w:cs="ScriptEcole2"/>
          <w:color w:val="000000"/>
          <w:sz w:val="24"/>
          <w:szCs w:val="24"/>
        </w:rPr>
        <w:t>enfants passent devant un écran (or</w:t>
      </w:r>
      <w:r w:rsidR="00110E2E">
        <w:rPr>
          <w:rFonts w:ascii="Century Gothic" w:hAnsi="Century Gothic" w:cs="ScriptEcole2"/>
          <w:color w:val="000000"/>
          <w:sz w:val="24"/>
          <w:szCs w:val="24"/>
        </w:rPr>
        <w:t xml:space="preserve">dinateur, tablette, télévision, </w:t>
      </w:r>
      <w:r w:rsidR="00110E2E" w:rsidRPr="00110E2E">
        <w:rPr>
          <w:rFonts w:ascii="Century Gothic" w:hAnsi="Century Gothic" w:cs="ScriptEcole2"/>
          <w:color w:val="000000"/>
          <w:sz w:val="24"/>
          <w:szCs w:val="24"/>
        </w:rPr>
        <w:t xml:space="preserve">smartphone,…), en </w:t>
      </w:r>
      <w:r w:rsidR="006E21CF">
        <w:rPr>
          <w:rFonts w:ascii="Century Gothic" w:hAnsi="Century Gothic" w:cs="ScriptEcole2"/>
          <w:color w:val="000000"/>
          <w:sz w:val="24"/>
          <w:szCs w:val="24"/>
        </w:rPr>
        <w:t>vous aidant du calcul suivant :</w:t>
      </w:r>
    </w:p>
    <w:p w:rsidR="00EB5FCF" w:rsidRPr="006E21CF" w:rsidRDefault="00EB5FC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110E2E" w:rsidRDefault="006E21C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2226F960" wp14:editId="4C3992C5">
            <wp:simplePos x="0" y="0"/>
            <wp:positionH relativeFrom="column">
              <wp:posOffset>4003675</wp:posOffset>
            </wp:positionH>
            <wp:positionV relativeFrom="paragraph">
              <wp:posOffset>3084195</wp:posOffset>
            </wp:positionV>
            <wp:extent cx="297180" cy="297180"/>
            <wp:effectExtent l="0" t="0" r="762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2E">
        <w:rPr>
          <w:noProof/>
          <w:lang w:eastAsia="fr-CH"/>
        </w:rPr>
        <w:drawing>
          <wp:inline distT="0" distB="0" distL="0" distR="0" wp14:anchorId="57C06090" wp14:editId="0A455BB8">
            <wp:extent cx="5372100" cy="3794760"/>
            <wp:effectExtent l="0" t="0" r="0" b="0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CF" w:rsidRDefault="00EB5FC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EB5FCF" w:rsidRDefault="00EB5FC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EB5FCF" w:rsidRDefault="00EB5FC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110E2E" w:rsidRPr="00110E2E" w:rsidRDefault="00110E2E" w:rsidP="00FC3D5C">
      <w:pPr>
        <w:pBdr>
          <w:top w:val="doubleWave" w:sz="6" w:space="1" w:color="FF9900"/>
          <w:left w:val="doubleWave" w:sz="6" w:space="4" w:color="FF9900"/>
          <w:bottom w:val="doubleWave" w:sz="6" w:space="1" w:color="FF9900"/>
          <w:right w:val="doubleWave" w:sz="6" w:space="4" w:color="FF9900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110E2E">
        <w:rPr>
          <w:rFonts w:ascii="Century Gothic" w:hAnsi="Century Gothic" w:cs="KGWhattheTeacherWants"/>
          <w:color w:val="000000"/>
          <w:sz w:val="24"/>
          <w:szCs w:val="24"/>
        </w:rPr>
        <w:t>Âge de l’enfant divisé par deux = nombre d’heures devant les écrans</w:t>
      </w:r>
    </w:p>
    <w:p w:rsidR="00110E2E" w:rsidRDefault="00110E2E" w:rsidP="00FC3D5C">
      <w:pPr>
        <w:pBdr>
          <w:top w:val="doubleWave" w:sz="6" w:space="1" w:color="FF9900"/>
          <w:left w:val="doubleWave" w:sz="6" w:space="4" w:color="FF9900"/>
          <w:bottom w:val="doubleWave" w:sz="6" w:space="1" w:color="FF9900"/>
          <w:right w:val="doubleWave" w:sz="6" w:space="4" w:color="FF9900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rFonts w:ascii="Century Gothic" w:hAnsi="Century Gothic" w:cs="KGWhattheTeacherWants"/>
          <w:color w:val="000000"/>
          <w:sz w:val="24"/>
          <w:szCs w:val="24"/>
        </w:rPr>
        <w:t>par semaine.</w:t>
      </w:r>
    </w:p>
    <w:p w:rsidR="00337445" w:rsidRDefault="00110E2E" w:rsidP="00FC3D5C">
      <w:pPr>
        <w:pBdr>
          <w:top w:val="doubleWave" w:sz="6" w:space="1" w:color="FF9900"/>
          <w:left w:val="doubleWave" w:sz="6" w:space="4" w:color="FF9900"/>
          <w:bottom w:val="doubleWave" w:sz="6" w:space="1" w:color="FF9900"/>
          <w:right w:val="doubleWave" w:sz="6" w:space="4" w:color="FF9900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Exemple : </w:t>
      </w:r>
    </w:p>
    <w:p w:rsidR="006E21CF" w:rsidRDefault="00337445" w:rsidP="00FC3D5C">
      <w:pPr>
        <w:pBdr>
          <w:top w:val="doubleWave" w:sz="6" w:space="1" w:color="FF9900"/>
          <w:left w:val="doubleWave" w:sz="6" w:space="4" w:color="FF9900"/>
          <w:bottom w:val="doubleWave" w:sz="6" w:space="1" w:color="FF9900"/>
          <w:right w:val="doubleWave" w:sz="6" w:space="4" w:color="FF9900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b/>
          <w:color w:val="000000"/>
          <w:sz w:val="24"/>
          <w:szCs w:val="24"/>
        </w:rPr>
      </w:pPr>
      <w:r>
        <w:rPr>
          <w:rFonts w:ascii="Century Gothic" w:hAnsi="Century Gothic" w:cs="KGWhattheTeacherWants"/>
          <w:b/>
          <w:color w:val="000000"/>
          <w:sz w:val="24"/>
          <w:szCs w:val="24"/>
        </w:rPr>
        <w:t>A 6 ans</w:t>
      </w:r>
      <w:r w:rsidR="006E21CF" w:rsidRPr="006E21CF">
        <w:rPr>
          <w:noProof/>
          <w:lang w:eastAsia="fr-CH"/>
        </w:rPr>
        <w:t xml:space="preserve"> </w:t>
      </w:r>
      <w:r>
        <w:rPr>
          <w:rFonts w:ascii="Century Gothic" w:hAnsi="Century Gothic" w:cs="KGWhattheTeacherWants"/>
          <w:b/>
          <w:color w:val="000000"/>
          <w:sz w:val="24"/>
          <w:szCs w:val="24"/>
        </w:rPr>
        <w:t xml:space="preserve"> </w:t>
      </w: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divisé par 2 = </w:t>
      </w:r>
      <w:r>
        <w:rPr>
          <w:rFonts w:ascii="Century Gothic" w:hAnsi="Century Gothic" w:cs="KGWhattheTeacherWants"/>
          <w:color w:val="000000"/>
          <w:sz w:val="24"/>
          <w:szCs w:val="24"/>
        </w:rPr>
        <w:t>3</w:t>
      </w: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 heures d’écran par semaine =</w:t>
      </w:r>
      <w:r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environ </w:t>
      </w:r>
      <w:r>
        <w:rPr>
          <w:rFonts w:ascii="Century Gothic" w:hAnsi="Century Gothic" w:cs="KGWhattheTeacherWants"/>
          <w:b/>
          <w:color w:val="000000"/>
          <w:sz w:val="24"/>
          <w:szCs w:val="24"/>
        </w:rPr>
        <w:t>30 min par jour</w:t>
      </w:r>
    </w:p>
    <w:p w:rsidR="00337445" w:rsidRPr="00337445" w:rsidRDefault="00110E2E" w:rsidP="00FC3D5C">
      <w:pPr>
        <w:pBdr>
          <w:top w:val="doubleWave" w:sz="6" w:space="1" w:color="FF9900"/>
          <w:left w:val="doubleWave" w:sz="6" w:space="4" w:color="FF9900"/>
          <w:bottom w:val="doubleWave" w:sz="6" w:space="1" w:color="FF9900"/>
          <w:right w:val="doubleWave" w:sz="6" w:space="4" w:color="FF9900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b/>
          <w:color w:val="000000"/>
          <w:sz w:val="24"/>
          <w:szCs w:val="24"/>
        </w:rPr>
      </w:pPr>
      <w:r w:rsidRPr="00110E2E">
        <w:rPr>
          <w:rFonts w:ascii="Century Gothic" w:hAnsi="Century Gothic" w:cs="KGWhattheTeacherWants"/>
          <w:b/>
          <w:color w:val="000000"/>
          <w:sz w:val="24"/>
          <w:szCs w:val="24"/>
        </w:rPr>
        <w:t>A 12 ans</w:t>
      </w: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 divisé par 2 = </w:t>
      </w:r>
      <w:r>
        <w:rPr>
          <w:rFonts w:ascii="Century Gothic" w:hAnsi="Century Gothic" w:cs="KGWhattheTeacherWants"/>
          <w:color w:val="000000"/>
          <w:sz w:val="24"/>
          <w:szCs w:val="24"/>
        </w:rPr>
        <w:t>6</w:t>
      </w: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 heures d’écran par semaine =</w:t>
      </w:r>
      <w:r w:rsidR="00337445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environ </w:t>
      </w:r>
      <w:r w:rsidR="002C58FE">
        <w:rPr>
          <w:rFonts w:ascii="Century Gothic" w:hAnsi="Century Gothic" w:cs="KGWhattheTeacherWants"/>
          <w:b/>
          <w:color w:val="000000"/>
          <w:sz w:val="24"/>
          <w:szCs w:val="24"/>
        </w:rPr>
        <w:t>50</w:t>
      </w:r>
      <w:r>
        <w:rPr>
          <w:rFonts w:ascii="Century Gothic" w:hAnsi="Century Gothic" w:cs="KGWhattheTeacherWants"/>
          <w:b/>
          <w:color w:val="000000"/>
          <w:sz w:val="24"/>
          <w:szCs w:val="24"/>
        </w:rPr>
        <w:t>min</w:t>
      </w:r>
      <w:r w:rsidR="00337445">
        <w:rPr>
          <w:rFonts w:ascii="Century Gothic" w:hAnsi="Century Gothic" w:cs="KGWhattheTeacherWants"/>
          <w:b/>
          <w:color w:val="000000"/>
          <w:sz w:val="24"/>
          <w:szCs w:val="24"/>
        </w:rPr>
        <w:t xml:space="preserve"> par jour</w:t>
      </w:r>
    </w:p>
    <w:p w:rsidR="008A3CD1" w:rsidRDefault="008A3CD1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1B250E" w:rsidRDefault="001B250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</w:p>
    <w:p w:rsidR="00110E2E" w:rsidRPr="008A3CD1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8A3CD1">
        <w:rPr>
          <w:rFonts w:ascii="Kristen ITC" w:hAnsi="Kristen ITC" w:cs="KGWhattheTeacherWants"/>
          <w:b/>
          <w:color w:val="000000"/>
          <w:sz w:val="24"/>
          <w:szCs w:val="24"/>
        </w:rPr>
        <w:t>Jeux</w:t>
      </w:r>
      <w:r w:rsidR="00A813E6">
        <w:rPr>
          <w:rFonts w:ascii="Kristen ITC" w:hAnsi="Kristen ITC" w:cs="KGWhattheTeacherWants"/>
          <w:b/>
          <w:color w:val="000000"/>
          <w:sz w:val="24"/>
          <w:szCs w:val="24"/>
        </w:rPr>
        <w:t xml:space="preserve"> </w:t>
      </w:r>
    </w:p>
    <w:p w:rsidR="001663ED" w:rsidRDefault="001663ED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110E2E">
        <w:rPr>
          <w:rFonts w:ascii="Century Gothic" w:hAnsi="Century Gothic" w:cs="KGWhattheTeacherWants"/>
          <w:color w:val="000000"/>
          <w:sz w:val="24"/>
          <w:szCs w:val="24"/>
        </w:rPr>
        <w:t xml:space="preserve">Les moments de jeux </w:t>
      </w:r>
      <w:r w:rsidR="001663ED">
        <w:rPr>
          <w:rFonts w:ascii="Century Gothic" w:hAnsi="Century Gothic" w:cs="KGWhattheTeacherWants"/>
          <w:color w:val="000000"/>
          <w:sz w:val="24"/>
          <w:szCs w:val="24"/>
        </w:rPr>
        <w:t>en famille sont très importants !</w:t>
      </w:r>
      <w:r w:rsidR="008A3CD1">
        <w:rPr>
          <w:rFonts w:ascii="Century Gothic" w:hAnsi="Century Gothic" w:cs="KGWhattheTeacherWants"/>
          <w:color w:val="000000"/>
          <w:sz w:val="24"/>
          <w:szCs w:val="24"/>
        </w:rPr>
        <w:t xml:space="preserve"> Cela développe non seulement l’intelligence mais aussi le lien entre les membres de la famille.</w:t>
      </w:r>
    </w:p>
    <w:p w:rsidR="001663ED" w:rsidRPr="00110E2E" w:rsidRDefault="00A813E6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rFonts w:ascii="Kristen ITC" w:hAnsi="Kristen ITC" w:cs="KGWhattheTeacherWants"/>
          <w:b/>
          <w:noProof/>
          <w:color w:val="000000"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21DC486F" wp14:editId="1AD392B5">
            <wp:simplePos x="0" y="0"/>
            <wp:positionH relativeFrom="margin">
              <wp:posOffset>4113530</wp:posOffset>
            </wp:positionH>
            <wp:positionV relativeFrom="margin">
              <wp:posOffset>852805</wp:posOffset>
            </wp:positionV>
            <wp:extent cx="1798955" cy="1552575"/>
            <wp:effectExtent l="0" t="0" r="0" b="9525"/>
            <wp:wrapSquare wrapText="bothSides"/>
            <wp:docPr id="5" name="Image 5" descr="C:\Users\anais\Desktop\Enseignement_tri\Ressources\Pictos\pa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is\Desktop\Enseignement_tri\Ressources\Pictos\par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Puzzles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Jeux de société</w:t>
      </w:r>
    </w:p>
    <w:p w:rsidR="00110E2E" w:rsidRPr="00FC3D5C" w:rsidRDefault="00110E2E" w:rsidP="00FC3D5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Jeux de construction (libre ou avec une consigne : construire</w:t>
      </w:r>
      <w:r w:rsidR="00FC3D5C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FC3D5C">
        <w:rPr>
          <w:rFonts w:ascii="Century Gothic" w:hAnsi="Century Gothic" w:cs="ScriptEcole2"/>
          <w:color w:val="000000"/>
          <w:sz w:val="24"/>
          <w:szCs w:val="24"/>
        </w:rPr>
        <w:t>un garage, une maison, une tour plus haute que moi,</w:t>
      </w:r>
      <w:r w:rsidR="008A3CD1" w:rsidRPr="00FC3D5C">
        <w:rPr>
          <w:rFonts w:ascii="Century Gothic" w:hAnsi="Century Gothic" w:cs="ScriptEcole2"/>
          <w:color w:val="000000"/>
          <w:sz w:val="24"/>
          <w:szCs w:val="24"/>
        </w:rPr>
        <w:t xml:space="preserve"> les kaplas</w:t>
      </w:r>
      <w:r w:rsidRPr="00FC3D5C">
        <w:rPr>
          <w:rFonts w:ascii="Century Gothic" w:hAnsi="Century Gothic" w:cs="ScriptEcole2"/>
          <w:color w:val="000000"/>
          <w:sz w:val="24"/>
          <w:szCs w:val="24"/>
        </w:rPr>
        <w:t xml:space="preserve"> etc…)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Construire une cabane</w:t>
      </w:r>
      <w:r w:rsidR="008A3CD1">
        <w:rPr>
          <w:rFonts w:ascii="Century Gothic" w:hAnsi="Century Gothic" w:cs="ScriptEcole2"/>
          <w:color w:val="000000"/>
          <w:sz w:val="24"/>
          <w:szCs w:val="24"/>
        </w:rPr>
        <w:t xml:space="preserve"> (dehors ou dedans avec les canapés, matelas etc.)</w:t>
      </w:r>
    </w:p>
    <w:p w:rsidR="00FF363A" w:rsidRPr="00A813E6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Pâte à modeler (libre ou avec une consigne : reproduire une</w:t>
      </w:r>
      <w:r w:rsid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A813E6">
        <w:rPr>
          <w:rFonts w:ascii="Century Gothic" w:hAnsi="Century Gothic" w:cs="ScriptEcole2"/>
          <w:color w:val="000000"/>
          <w:sz w:val="24"/>
          <w:szCs w:val="24"/>
        </w:rPr>
        <w:t>lettre, un chiffre, un animal, un bonhomme…)</w:t>
      </w:r>
      <w:r w:rsidR="008A3CD1" w:rsidRP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A813E6">
        <w:rPr>
          <w:rFonts w:ascii="Century Gothic" w:hAnsi="Century Gothic" w:cs="ScriptEcole2"/>
          <w:color w:val="000000"/>
          <w:sz w:val="24"/>
          <w:szCs w:val="24"/>
        </w:rPr>
        <w:t>Poupées / voitures / playmobil / dinette / lego</w:t>
      </w:r>
      <w:r w:rsidR="00FF363A" w:rsidRP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</w:p>
    <w:p w:rsidR="00A813E6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Jouer au café en prenant de vraies commandes (un blocnotes,</w:t>
      </w:r>
      <w:r w:rsid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A813E6">
        <w:rPr>
          <w:rFonts w:ascii="Century Gothic" w:hAnsi="Century Gothic" w:cs="ScriptEcole2"/>
          <w:color w:val="000000"/>
          <w:sz w:val="24"/>
          <w:szCs w:val="24"/>
        </w:rPr>
        <w:t>un crayon et dessiner ou écrire la commande des</w:t>
      </w:r>
      <w:r w:rsid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A813E6">
        <w:rPr>
          <w:rFonts w:ascii="Century Gothic" w:hAnsi="Century Gothic" w:cs="ScriptEcole2"/>
          <w:color w:val="000000"/>
          <w:sz w:val="24"/>
          <w:szCs w:val="24"/>
        </w:rPr>
        <w:t xml:space="preserve">membres de la famille </w:t>
      </w:r>
      <w:r w:rsidR="00D24692">
        <w:rPr>
          <w:rFonts w:ascii="Century Gothic" w:hAnsi="Century Gothic" w:cs="ScriptEcole2"/>
          <w:color w:val="000000"/>
          <w:sz w:val="24"/>
          <w:szCs w:val="24"/>
        </w:rPr>
        <w:t>puis les</w:t>
      </w:r>
      <w:r w:rsidRPr="00A813E6">
        <w:rPr>
          <w:rFonts w:ascii="Century Gothic" w:hAnsi="Century Gothic" w:cs="ScriptEcole2"/>
          <w:color w:val="000000"/>
          <w:sz w:val="24"/>
          <w:szCs w:val="24"/>
        </w:rPr>
        <w:t xml:space="preserve"> préparer)</w:t>
      </w:r>
    </w:p>
    <w:p w:rsidR="00FF363A" w:rsidRPr="00A813E6" w:rsidRDefault="008A3CD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A813E6">
        <w:rPr>
          <w:rFonts w:ascii="Century Gothic" w:hAnsi="Century Gothic" w:cs="ScriptEcole2"/>
          <w:color w:val="000000"/>
          <w:sz w:val="24"/>
          <w:szCs w:val="24"/>
        </w:rPr>
        <w:t>J</w:t>
      </w:r>
      <w:r w:rsidR="00110E2E" w:rsidRPr="00A813E6">
        <w:rPr>
          <w:rFonts w:ascii="Century Gothic" w:hAnsi="Century Gothic" w:cs="ScriptEcole2"/>
          <w:color w:val="000000"/>
          <w:sz w:val="24"/>
          <w:szCs w:val="24"/>
        </w:rPr>
        <w:t>eux de mime</w:t>
      </w:r>
      <w:r w:rsidRPr="00A813E6">
        <w:rPr>
          <w:rFonts w:ascii="Century Gothic" w:hAnsi="Century Gothic" w:cs="ScriptEcole2"/>
          <w:color w:val="000000"/>
          <w:sz w:val="24"/>
          <w:szCs w:val="24"/>
        </w:rPr>
        <w:t>s</w:t>
      </w:r>
      <w:r w:rsidR="00FF363A" w:rsidRP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</w:p>
    <w:p w:rsidR="00FF363A" w:rsidRPr="00FF363A" w:rsidRDefault="00FF363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FF363A">
        <w:rPr>
          <w:rFonts w:ascii="Century Gothic" w:hAnsi="Century Gothic" w:cs="ScriptEcole2"/>
          <w:color w:val="000000"/>
          <w:sz w:val="24"/>
          <w:szCs w:val="24"/>
        </w:rPr>
        <w:t>Fabriquer de la pâte à sel</w:t>
      </w:r>
    </w:p>
    <w:p w:rsidR="00110E2E" w:rsidRDefault="00FF363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Faire un parcours pour une balle depuis une étagère, un escalier</w:t>
      </w:r>
    </w:p>
    <w:p w:rsidR="00A813E6" w:rsidRDefault="00A813E6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Inventer des jeux</w:t>
      </w:r>
    </w:p>
    <w:p w:rsidR="006D7277" w:rsidRDefault="006D7277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</w:p>
    <w:p w:rsidR="006D7277" w:rsidRDefault="006D7277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</w:p>
    <w:p w:rsidR="00110E2E" w:rsidRPr="008A3CD1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8A3CD1">
        <w:rPr>
          <w:rFonts w:ascii="Kristen ITC" w:hAnsi="Kristen ITC" w:cs="KGWhattheTeacherWants"/>
          <w:b/>
          <w:color w:val="000000"/>
          <w:sz w:val="24"/>
          <w:szCs w:val="24"/>
        </w:rPr>
        <w:t>Les tâches ménagères</w:t>
      </w:r>
      <w:r w:rsidR="00A813E6">
        <w:rPr>
          <w:rFonts w:ascii="Kristen ITC" w:hAnsi="Kristen ITC" w:cs="KGWhattheTeacherWants"/>
          <w:b/>
          <w:color w:val="000000"/>
          <w:sz w:val="24"/>
          <w:szCs w:val="24"/>
        </w:rPr>
        <w:t xml:space="preserve"> </w:t>
      </w:r>
    </w:p>
    <w:p w:rsidR="008A3CD1" w:rsidRDefault="008A3CD1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8A3CD1">
        <w:rPr>
          <w:rFonts w:ascii="Century Gothic" w:hAnsi="Century Gothic" w:cs="KGWhattheTeacherWants"/>
          <w:color w:val="000000"/>
          <w:sz w:val="24"/>
          <w:szCs w:val="24"/>
        </w:rPr>
        <w:t>Participer aux tâches ménagères permet à l’enfant d’écouter les</w:t>
      </w:r>
      <w:r w:rsidR="008A3CD1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8A3CD1">
        <w:rPr>
          <w:rFonts w:ascii="Century Gothic" w:hAnsi="Century Gothic" w:cs="KGWhattheTeacherWants"/>
          <w:color w:val="000000"/>
          <w:sz w:val="24"/>
          <w:szCs w:val="24"/>
        </w:rPr>
        <w:t>consignes données, de se concentrer, de réaliser une tâche jusqu’au</w:t>
      </w:r>
      <w:r w:rsidR="008A3CD1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8A3CD1">
        <w:rPr>
          <w:rFonts w:ascii="Century Gothic" w:hAnsi="Century Gothic" w:cs="KGWhattheTeacherWants"/>
          <w:color w:val="000000"/>
          <w:sz w:val="24"/>
          <w:szCs w:val="24"/>
        </w:rPr>
        <w:t>bout, de travailler sa motricité fine</w:t>
      </w:r>
      <w:r w:rsidR="008A3CD1">
        <w:rPr>
          <w:rFonts w:ascii="Century Gothic" w:hAnsi="Century Gothic" w:cs="KGWhattheTeacherWants"/>
          <w:color w:val="000000"/>
          <w:sz w:val="24"/>
          <w:szCs w:val="24"/>
        </w:rPr>
        <w:t xml:space="preserve"> et permet de se sentir utile et autonome</w:t>
      </w:r>
      <w:r w:rsidRPr="008A3CD1">
        <w:rPr>
          <w:rFonts w:ascii="Century Gothic" w:hAnsi="Century Gothic" w:cs="KGWhattheTeacherWants"/>
          <w:color w:val="000000"/>
          <w:sz w:val="24"/>
          <w:szCs w:val="24"/>
        </w:rPr>
        <w:t>.</w:t>
      </w:r>
    </w:p>
    <w:p w:rsidR="008A3CD1" w:rsidRPr="008A3CD1" w:rsidRDefault="00A813E6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1AFEF10" wp14:editId="15731354">
            <wp:simplePos x="0" y="0"/>
            <wp:positionH relativeFrom="margin">
              <wp:posOffset>4112895</wp:posOffset>
            </wp:positionH>
            <wp:positionV relativeFrom="margin">
              <wp:posOffset>7370445</wp:posOffset>
            </wp:positionV>
            <wp:extent cx="1540510" cy="1540510"/>
            <wp:effectExtent l="0" t="0" r="2540" b="2540"/>
            <wp:wrapSquare wrapText="bothSides"/>
            <wp:docPr id="11" name="Image 11" descr="Picto-  Responsable poubelles (source de l'image : http://recitpresco.qc.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o-  Responsable poubelles (source de l'image : http://recitpresco.qc.ca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E2E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Mettre et débarrasser la table</w:t>
      </w:r>
    </w:p>
    <w:p w:rsidR="008A3CD1" w:rsidRPr="008A3CD1" w:rsidRDefault="008A3CD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Vider le lave-vaisselle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Cuisiner – suivre une recette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Prendre une photo des étapes de la recette et les remettre</w:t>
      </w:r>
      <w:r w:rsidR="008A3CD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>dans l’ordre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Sentir les odeurs des épices</w:t>
      </w:r>
      <w:r w:rsidR="00D24692">
        <w:rPr>
          <w:rFonts w:ascii="Century Gothic" w:hAnsi="Century Gothic" w:cs="ScriptEcole2"/>
          <w:color w:val="000000"/>
          <w:sz w:val="24"/>
          <w:szCs w:val="24"/>
        </w:rPr>
        <w:t>, deviner quelle épice c’est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Retrouver la première lettre de son nom sur les emballages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Ranger, plier et trier les habits par couleurs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Faire le ménage</w:t>
      </w:r>
      <w:r w:rsidR="008A3CD1">
        <w:rPr>
          <w:rFonts w:ascii="Century Gothic" w:hAnsi="Century Gothic" w:cs="ScriptEcole2"/>
          <w:color w:val="000000"/>
          <w:sz w:val="24"/>
          <w:szCs w:val="24"/>
        </w:rPr>
        <w:t xml:space="preserve"> (aspirateur, récurer, salle de bain)</w:t>
      </w:r>
    </w:p>
    <w:p w:rsidR="00110E2E" w:rsidRDefault="005E531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Ranger sa chambre, ses jouets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 xml:space="preserve"> (A l’école, nous sommes</w:t>
      </w:r>
      <w:r w:rsidR="008A3CD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>obligés de ranger avant de faire autre chose et les enfants le</w:t>
      </w:r>
      <w:r w:rsidR="008A3CD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>savent)</w:t>
      </w:r>
    </w:p>
    <w:p w:rsidR="008A3CD1" w:rsidRPr="008A3CD1" w:rsidRDefault="008A3CD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Se mettre à deux pour faire le lit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Prendre soin des plantes vertes</w:t>
      </w:r>
    </w:p>
    <w:p w:rsidR="00110E2E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Trier les déchets dans les bonnes poubelles</w:t>
      </w:r>
    </w:p>
    <w:p w:rsidR="008A3CD1" w:rsidRPr="008A3CD1" w:rsidRDefault="008A3CD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Aller à la déchetterie</w:t>
      </w:r>
    </w:p>
    <w:p w:rsidR="006B15B2" w:rsidRDefault="00EB5FCF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S’occuper du jardin, </w:t>
      </w:r>
      <w:r w:rsidR="00110E2E" w:rsidRPr="00EB5FCF">
        <w:rPr>
          <w:rFonts w:ascii="Century Gothic" w:hAnsi="Century Gothic" w:cs="ScriptEcole2"/>
          <w:color w:val="000000"/>
          <w:sz w:val="24"/>
          <w:szCs w:val="24"/>
        </w:rPr>
        <w:t>des animaux</w:t>
      </w:r>
    </w:p>
    <w:p w:rsidR="00FC3D5C" w:rsidRDefault="00FC3D5C" w:rsidP="00FC3D5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110E2E" w:rsidRDefault="00110E2E" w:rsidP="006B15B2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6B15B2">
        <w:rPr>
          <w:rFonts w:ascii="Kristen ITC" w:hAnsi="Kristen ITC" w:cs="KGWhattheTeacherWants"/>
          <w:b/>
          <w:color w:val="000000"/>
          <w:sz w:val="24"/>
          <w:szCs w:val="24"/>
        </w:rPr>
        <w:t>Lecture d’histoires</w:t>
      </w:r>
    </w:p>
    <w:p w:rsidR="006B15B2" w:rsidRPr="006B15B2" w:rsidRDefault="006B15B2" w:rsidP="006B15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6D7277">
        <w:rPr>
          <w:rFonts w:ascii="Century Gothic" w:hAnsi="Century Gothic" w:cs="KGWhattheTeacherWants"/>
          <w:color w:val="000000"/>
          <w:sz w:val="24"/>
          <w:szCs w:val="24"/>
        </w:rPr>
        <w:lastRenderedPageBreak/>
        <w:t>Lire ou raconter une histoire à un enfant (en français ou dans votre</w:t>
      </w:r>
      <w:r w:rsidR="006D7277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6D7277">
        <w:rPr>
          <w:rFonts w:ascii="Century Gothic" w:hAnsi="Century Gothic" w:cs="KGWhattheTeacherWants"/>
          <w:color w:val="000000"/>
          <w:sz w:val="24"/>
          <w:szCs w:val="24"/>
        </w:rPr>
        <w:t>langue maternelle) est un moment privilégié qui permet de nombreux</w:t>
      </w:r>
      <w:r w:rsidR="006D7277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6D7277">
        <w:rPr>
          <w:rFonts w:ascii="Century Gothic" w:hAnsi="Century Gothic" w:cs="KGWhattheTeacherWants"/>
          <w:color w:val="000000"/>
          <w:sz w:val="24"/>
          <w:szCs w:val="24"/>
        </w:rPr>
        <w:t>apprentissages. Cela développe également son imagination.</w:t>
      </w:r>
    </w:p>
    <w:p w:rsidR="006D7277" w:rsidRPr="006D7277" w:rsidRDefault="00EC271A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 wp14:anchorId="7167693C" wp14:editId="273D0614">
            <wp:simplePos x="0" y="0"/>
            <wp:positionH relativeFrom="margin">
              <wp:posOffset>4528185</wp:posOffset>
            </wp:positionH>
            <wp:positionV relativeFrom="margin">
              <wp:posOffset>1040130</wp:posOffset>
            </wp:positionV>
            <wp:extent cx="1256665" cy="1117600"/>
            <wp:effectExtent l="0" t="0" r="635" b="6350"/>
            <wp:wrapSquare wrapText="bothSides"/>
            <wp:docPr id="13" name="Image 13" descr="Résultat de recherche d'images pour &quot;picto l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picto lectur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445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Ecouter des histoires lues ou racontées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A813E6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</w:p>
    <w:p w:rsidR="00005445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Ecouter des histoires audio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Expliquer les nouveaux mots de vocabulaire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Demander à l’enfant de raconter ce qui a été lu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Chercher l’auteur, l’édition, le titre</w:t>
      </w:r>
    </w:p>
    <w:p w:rsidR="00110E2E" w:rsidRPr="006D727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Prendre une page au hasard et demander à l’enfant ce qui</w:t>
      </w:r>
      <w:r w:rsidR="006D727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6D7277">
        <w:rPr>
          <w:rFonts w:ascii="Century Gothic" w:hAnsi="Century Gothic" w:cs="ScriptEcole2"/>
          <w:color w:val="000000"/>
          <w:sz w:val="24"/>
          <w:szCs w:val="24"/>
        </w:rPr>
        <w:t>vient après ou avant cette page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Dessiner son passage préféré et l’expliquer</w:t>
      </w:r>
    </w:p>
    <w:p w:rsidR="00110E2E" w:rsidRPr="006D7277" w:rsidRDefault="006D7277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L</w:t>
      </w:r>
      <w:r w:rsidR="00110E2E" w:rsidRPr="006D7277">
        <w:rPr>
          <w:rFonts w:ascii="Century Gothic" w:hAnsi="Century Gothic" w:cs="ScriptEcole2"/>
          <w:color w:val="000000"/>
          <w:sz w:val="24"/>
          <w:szCs w:val="24"/>
        </w:rPr>
        <w:t>’enfant essaie d’écrire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ou de raconter</w:t>
      </w:r>
      <w:r w:rsidR="00110E2E" w:rsidRPr="006D727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>
        <w:rPr>
          <w:rFonts w:ascii="Century Gothic" w:hAnsi="Century Gothic" w:cs="ScriptEcole2"/>
          <w:color w:val="000000"/>
          <w:sz w:val="24"/>
          <w:szCs w:val="24"/>
        </w:rPr>
        <w:t>la suite de l’histoire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Raconter l’histoire quelques jours après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Nommer les personnages de l’histoire</w:t>
      </w:r>
    </w:p>
    <w:p w:rsidR="00110E2E" w:rsidRPr="006D727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Théâtre : fabriquer les marionnettes des personnages (par</w:t>
      </w:r>
      <w:r w:rsidR="006D727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6D7277">
        <w:rPr>
          <w:rFonts w:ascii="Century Gothic" w:hAnsi="Century Gothic" w:cs="ScriptEcole2"/>
          <w:color w:val="000000"/>
          <w:sz w:val="24"/>
          <w:szCs w:val="24"/>
        </w:rPr>
        <w:t>exemple en collant des dessins sur un bâton) ou des masques</w:t>
      </w:r>
      <w:r w:rsidR="006D727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6D7277">
        <w:rPr>
          <w:rFonts w:ascii="Century Gothic" w:hAnsi="Century Gothic" w:cs="ScriptEcole2"/>
          <w:color w:val="000000"/>
          <w:sz w:val="24"/>
          <w:szCs w:val="24"/>
        </w:rPr>
        <w:t>et rejouer l’histoire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Lister tous les lieux où se passe l’histoire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Détailler ce qui est réel et imaginaire dans l’histoire</w:t>
      </w:r>
    </w:p>
    <w:p w:rsidR="00110E2E" w:rsidRPr="00A17CB3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Raconter une partie de l’histoire et l’enfant retrouve l’image</w:t>
      </w:r>
      <w:r w:rsidR="00A17CB3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A17CB3">
        <w:rPr>
          <w:rFonts w:ascii="Century Gothic" w:hAnsi="Century Gothic" w:cs="ScriptEcole2"/>
          <w:color w:val="000000"/>
          <w:sz w:val="24"/>
          <w:szCs w:val="24"/>
        </w:rPr>
        <w:t>correspondante</w:t>
      </w:r>
    </w:p>
    <w:p w:rsidR="00110E2E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Domino des livres : sortir les livres de la bibliothèque et créer</w:t>
      </w:r>
      <w:r w:rsidR="00A17CB3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A17CB3">
        <w:rPr>
          <w:rFonts w:ascii="Century Gothic" w:hAnsi="Century Gothic" w:cs="ScriptEcole2"/>
          <w:color w:val="000000"/>
          <w:sz w:val="24"/>
          <w:szCs w:val="24"/>
        </w:rPr>
        <w:t>un domino en trouvant des points communs entre les livres</w:t>
      </w:r>
      <w:r w:rsidR="00D83D35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D83D35">
        <w:rPr>
          <w:rFonts w:ascii="Century Gothic" w:hAnsi="Century Gothic" w:cs="ScriptEcole2"/>
          <w:color w:val="000000"/>
          <w:sz w:val="24"/>
          <w:szCs w:val="24"/>
        </w:rPr>
        <w:t>(auteur, mot du titre, animal sur la couverture…)</w:t>
      </w:r>
    </w:p>
    <w:p w:rsidR="007F72C1" w:rsidRPr="001545B4" w:rsidRDefault="001545B4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1545B4">
        <w:rPr>
          <w:rFonts w:ascii="Century Gothic" w:hAnsi="Century Gothic" w:cs="ScriptEcole2"/>
          <w:sz w:val="24"/>
          <w:szCs w:val="24"/>
        </w:rPr>
        <w:t xml:space="preserve">Sites : </w:t>
      </w:r>
      <w:hyperlink r:id="rId13" w:history="1">
        <w:r w:rsidR="007F72C1" w:rsidRPr="001545B4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https://www.iletaitunehistoire.com</w:t>
        </w:r>
      </w:hyperlink>
      <w:r w:rsidR="007F72C1" w:rsidRPr="001545B4">
        <w:rPr>
          <w:rFonts w:ascii="Century Gothic" w:hAnsi="Century Gothic" w:cs="ScriptEcole2"/>
          <w:sz w:val="24"/>
          <w:szCs w:val="24"/>
        </w:rPr>
        <w:t xml:space="preserve"> </w:t>
      </w: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A17CB3" w:rsidRPr="00A17CB3" w:rsidRDefault="00A17C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110E2E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C90837">
        <w:rPr>
          <w:rFonts w:ascii="Kristen ITC" w:hAnsi="Kristen ITC" w:cs="KGWhattheTeacherWants"/>
          <w:b/>
          <w:color w:val="000000"/>
          <w:sz w:val="24"/>
          <w:szCs w:val="24"/>
        </w:rPr>
        <w:t>Français</w:t>
      </w:r>
    </w:p>
    <w:p w:rsidR="00005445" w:rsidRDefault="00005445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</w:p>
    <w:p w:rsidR="00005445" w:rsidRPr="00B636DA" w:rsidRDefault="00005445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b/>
          <w:color w:val="000000"/>
          <w:sz w:val="24"/>
          <w:szCs w:val="24"/>
        </w:rPr>
      </w:pPr>
      <w:r w:rsidRPr="00B636DA">
        <w:rPr>
          <w:rFonts w:ascii="Century Gothic" w:hAnsi="Century Gothic" w:cs="KGWhattheTeacherWants"/>
          <w:b/>
          <w:color w:val="000000"/>
          <w:sz w:val="24"/>
          <w:szCs w:val="24"/>
        </w:rPr>
        <w:t>Niveau 1</w:t>
      </w:r>
    </w:p>
    <w:p w:rsidR="00110E2E" w:rsidRPr="00C9083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Reconnaître les différentes lettres et dire comment elles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chantent (le son de la lettre et pas son nom)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« L » et non « el »</w:t>
      </w:r>
      <w:r w:rsidR="00A702A5">
        <w:rPr>
          <w:rFonts w:ascii="Century Gothic" w:hAnsi="Century Gothic" w:cs="ScriptEcole2"/>
          <w:color w:val="000000"/>
          <w:sz w:val="24"/>
          <w:szCs w:val="24"/>
        </w:rPr>
        <w:t>.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Écrire son prénom sans modèle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Écrire les lettres (en faisant attention au sens de l’écriture)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Introduire un nouveau mot (par exemple : « Pâques »)</w:t>
      </w:r>
    </w:p>
    <w:p w:rsidR="00110E2E" w:rsidRPr="008A3CD1" w:rsidRDefault="00C90837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Essayer d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 xml:space="preserve">’écrire </w:t>
      </w:r>
      <w:r>
        <w:rPr>
          <w:rFonts w:ascii="Century Gothic" w:hAnsi="Century Gothic" w:cs="ScriptEcole2"/>
          <w:color w:val="000000"/>
          <w:sz w:val="24"/>
          <w:szCs w:val="24"/>
        </w:rPr>
        <w:t>des mots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 xml:space="preserve"> sans le modèle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Mélanger les lettres</w:t>
      </w:r>
      <w:r w:rsidR="005E5315">
        <w:rPr>
          <w:rFonts w:ascii="Century Gothic" w:hAnsi="Century Gothic" w:cs="ScriptEcole2"/>
          <w:color w:val="000000"/>
          <w:sz w:val="24"/>
          <w:szCs w:val="24"/>
        </w:rPr>
        <w:t xml:space="preserve"> (bois, aimants, découpés)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 xml:space="preserve"> et remettre 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le mot 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>dans l’ordre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Écrire plusieurs mots et l’enfant doit retrouver où il est.</w:t>
      </w:r>
    </w:p>
    <w:p w:rsidR="00110E2E" w:rsidRPr="008A3CD1" w:rsidRDefault="00EC271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7988420D" wp14:editId="7B5AF41D">
            <wp:simplePos x="0" y="0"/>
            <wp:positionH relativeFrom="margin">
              <wp:posOffset>4577715</wp:posOffset>
            </wp:positionH>
            <wp:positionV relativeFrom="margin">
              <wp:posOffset>7676515</wp:posOffset>
            </wp:positionV>
            <wp:extent cx="1138555" cy="1168400"/>
            <wp:effectExtent l="0" t="0" r="4445" b="0"/>
            <wp:wrapSquare wrapText="bothSides"/>
            <wp:docPr id="6" name="Image 6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21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>Faire chanter toutes les lettres du mot</w:t>
      </w:r>
    </w:p>
    <w:p w:rsidR="00110E2E" w:rsidRPr="00C9083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Écrire un mot sur un post-it et l’enfant va le coller au bon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endroit (ex : table, lavabo, fenêtre, porte, lit, etc.)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Écrire un mot comme on l’entend</w:t>
      </w:r>
    </w:p>
    <w:p w:rsidR="00110E2E" w:rsidRPr="00C9083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Trouver des mots qui commencent par le même son ou qui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riment</w:t>
      </w:r>
      <w:r w:rsidR="006B15B2" w:rsidRPr="006B15B2">
        <w:rPr>
          <w:noProof/>
          <w:lang w:eastAsia="fr-CH"/>
        </w:rPr>
        <w:t xml:space="preserve"> </w:t>
      </w:r>
    </w:p>
    <w:p w:rsidR="00110E2E" w:rsidRPr="00C9083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Dire un mot en robot (M-O-T-O) et l’enfant devine de quel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mot il s’agit</w:t>
      </w:r>
    </w:p>
    <w:p w:rsidR="00005445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lastRenderedPageBreak/>
        <w:t>Chasse au trésor : trouver dans la maison un objet qui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commence par…</w:t>
      </w:r>
    </w:p>
    <w:p w:rsidR="00F26E21" w:rsidRPr="00F26E21" w:rsidRDefault="001B250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Apprendre et r</w:t>
      </w:r>
      <w:r w:rsidR="00F26E21" w:rsidRPr="008A3CD1">
        <w:rPr>
          <w:rFonts w:ascii="Century Gothic" w:hAnsi="Century Gothic" w:cs="ScriptEcole2"/>
          <w:color w:val="000000"/>
          <w:sz w:val="24"/>
          <w:szCs w:val="24"/>
        </w:rPr>
        <w:t>éciter des poésies</w:t>
      </w:r>
    </w:p>
    <w:p w:rsidR="00005445" w:rsidRDefault="00005445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</w:p>
    <w:p w:rsidR="00005445" w:rsidRPr="00B636DA" w:rsidRDefault="00005445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b/>
          <w:color w:val="000000"/>
          <w:sz w:val="24"/>
          <w:szCs w:val="24"/>
        </w:rPr>
      </w:pPr>
      <w:r w:rsidRPr="00B636DA">
        <w:rPr>
          <w:rFonts w:ascii="Century Gothic" w:hAnsi="Century Gothic" w:cs="KGWhattheTeacherWants"/>
          <w:b/>
          <w:color w:val="000000"/>
          <w:sz w:val="24"/>
          <w:szCs w:val="24"/>
        </w:rPr>
        <w:t>Niveau 2</w:t>
      </w:r>
    </w:p>
    <w:p w:rsidR="00110E2E" w:rsidRPr="00C90837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Écrire une lettre/un mail/une carte postale aux copains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d’école/à la maîtresse/aux grands-parents pour raconter sa</w:t>
      </w:r>
      <w:r w:rsidR="00C90837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C90837">
        <w:rPr>
          <w:rFonts w:ascii="Century Gothic" w:hAnsi="Century Gothic" w:cs="ScriptEcole2"/>
          <w:color w:val="000000"/>
          <w:sz w:val="24"/>
          <w:szCs w:val="24"/>
        </w:rPr>
        <w:t>journée</w:t>
      </w:r>
    </w:p>
    <w:p w:rsidR="00C90837" w:rsidRDefault="00C90837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Lire un livre et écrire des questions / répondre aux questions</w:t>
      </w:r>
    </w:p>
    <w:p w:rsidR="00C90837" w:rsidRDefault="00C90837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Les mots-croisés et mots fléchés</w:t>
      </w:r>
    </w:p>
    <w:p w:rsidR="00005445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Lire/inventer des devinettes</w:t>
      </w:r>
    </w:p>
    <w:p w:rsidR="00005445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Ecouter des histoires audio</w:t>
      </w:r>
    </w:p>
    <w:p w:rsidR="00005445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Inventer une histoire à lire à quelqu’un</w:t>
      </w:r>
    </w:p>
    <w:p w:rsidR="007F72C1" w:rsidRDefault="00005445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Tenir un carnet de bord (illustré aussi)</w:t>
      </w:r>
    </w:p>
    <w:p w:rsidR="00EC271A" w:rsidRDefault="00EC271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Ecrire et illustrer une recette</w:t>
      </w:r>
    </w:p>
    <w:p w:rsidR="00BB002E" w:rsidRDefault="00BB00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7F72C1" w:rsidRPr="00BB002E" w:rsidRDefault="00BB00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b/>
          <w:color w:val="000000"/>
          <w:sz w:val="24"/>
          <w:szCs w:val="24"/>
        </w:rPr>
      </w:pPr>
      <w:r w:rsidRPr="00BB002E">
        <w:rPr>
          <w:rFonts w:ascii="Century Gothic" w:hAnsi="Century Gothic" w:cs="ScriptEcole2"/>
          <w:b/>
          <w:color w:val="000000"/>
          <w:sz w:val="24"/>
          <w:szCs w:val="24"/>
        </w:rPr>
        <w:t>Tous</w:t>
      </w:r>
    </w:p>
    <w:p w:rsidR="00BB002E" w:rsidRPr="001545B4" w:rsidRDefault="001545B4" w:rsidP="001545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</w:rPr>
      </w:pPr>
      <w:r>
        <w:rPr>
          <w:rFonts w:ascii="Century Gothic" w:hAnsi="Century Gothic" w:cs="ScriptEcole2"/>
          <w:sz w:val="24"/>
          <w:szCs w:val="24"/>
        </w:rPr>
        <w:t xml:space="preserve">Sites : </w:t>
      </w:r>
      <w:r w:rsidR="007F72C1" w:rsidRPr="001545B4">
        <w:rPr>
          <w:rFonts w:ascii="Century Gothic" w:hAnsi="Century Gothic" w:cs="ScriptEcole2"/>
          <w:sz w:val="24"/>
          <w:szCs w:val="24"/>
        </w:rPr>
        <w:t xml:space="preserve">https://www. logicieleducatif.fr, </w:t>
      </w:r>
      <w:hyperlink r:id="rId15" w:history="1">
        <w:r w:rsidR="007F72C1" w:rsidRPr="001545B4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www.soutien67.online.fr</w:t>
        </w:r>
      </w:hyperlink>
      <w:r w:rsidR="007F72C1" w:rsidRPr="001545B4">
        <w:rPr>
          <w:rFonts w:ascii="Century Gothic" w:hAnsi="Century Gothic" w:cs="ScriptEcole2"/>
          <w:sz w:val="24"/>
          <w:szCs w:val="24"/>
        </w:rPr>
        <w:t xml:space="preserve">, </w:t>
      </w:r>
      <w:hyperlink r:id="rId16" w:history="1">
        <w:r w:rsidR="007F72C1" w:rsidRPr="001545B4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www.ortholud.com</w:t>
        </w:r>
      </w:hyperlink>
    </w:p>
    <w:p w:rsidR="00BB002E" w:rsidRDefault="00BB00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Jeux : dixit, si-la-bo, scrabble, mots mêlés, tamtam, la roue des sons</w:t>
      </w:r>
      <w:r w:rsidR="00792605">
        <w:rPr>
          <w:rFonts w:ascii="Century Gothic" w:hAnsi="Century Gothic" w:cs="ScriptEcole2"/>
          <w:color w:val="000000"/>
          <w:sz w:val="24"/>
          <w:szCs w:val="24"/>
        </w:rPr>
        <w:t>, speedodingo, mospido, vocabulons (des petits ou junior)</w:t>
      </w:r>
      <w:r w:rsidR="00224C1A">
        <w:rPr>
          <w:rFonts w:ascii="Century Gothic" w:hAnsi="Century Gothic" w:cs="ScriptEcole2"/>
          <w:color w:val="000000"/>
          <w:sz w:val="24"/>
          <w:szCs w:val="24"/>
        </w:rPr>
        <w:t>, tictac b</w:t>
      </w:r>
      <w:r w:rsidR="00EE167F">
        <w:rPr>
          <w:rFonts w:ascii="Century Gothic" w:hAnsi="Century Gothic" w:cs="ScriptEcole2"/>
          <w:color w:val="000000"/>
          <w:sz w:val="24"/>
          <w:szCs w:val="24"/>
        </w:rPr>
        <w:t>oom, tandem, arrête ton bla-bla,</w:t>
      </w:r>
      <w:r w:rsidR="00F30FAE">
        <w:rPr>
          <w:rFonts w:ascii="Century Gothic" w:hAnsi="Century Gothic" w:cs="ScriptEcole2"/>
          <w:color w:val="000000"/>
          <w:sz w:val="24"/>
          <w:szCs w:val="24"/>
        </w:rPr>
        <w:t xml:space="preserve"> timesup,</w:t>
      </w:r>
      <w:r w:rsidR="009F583D">
        <w:rPr>
          <w:rFonts w:ascii="Century Gothic" w:hAnsi="Century Gothic" w:cs="ScriptEcole2"/>
          <w:color w:val="000000"/>
          <w:sz w:val="24"/>
          <w:szCs w:val="24"/>
        </w:rPr>
        <w:t xml:space="preserve"> pendu, qui suis-je ?, devine-tête, </w:t>
      </w:r>
      <w:r w:rsidR="00F30FAE">
        <w:rPr>
          <w:rFonts w:ascii="Century Gothic" w:hAnsi="Century Gothic" w:cs="ScriptEcole2"/>
          <w:color w:val="000000"/>
          <w:sz w:val="24"/>
          <w:szCs w:val="24"/>
        </w:rPr>
        <w:t xml:space="preserve"> dobble,</w:t>
      </w:r>
      <w:r w:rsidR="00EE167F">
        <w:rPr>
          <w:rFonts w:ascii="Century Gothic" w:hAnsi="Century Gothic" w:cs="ScriptEcole2"/>
          <w:color w:val="000000"/>
          <w:sz w:val="24"/>
          <w:szCs w:val="24"/>
        </w:rPr>
        <w:t xml:space="preserve"> etc.</w:t>
      </w:r>
    </w:p>
    <w:p w:rsidR="00C90837" w:rsidRDefault="00C90837" w:rsidP="00EC05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C90837" w:rsidRPr="00C90837" w:rsidRDefault="00C90837" w:rsidP="00EB5F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110E2E" w:rsidRPr="00B636DA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B636DA">
        <w:rPr>
          <w:rFonts w:ascii="Kristen ITC" w:hAnsi="Kristen ITC" w:cs="KGWhattheTeacherWants"/>
          <w:b/>
          <w:color w:val="000000"/>
          <w:sz w:val="24"/>
          <w:szCs w:val="24"/>
        </w:rPr>
        <w:t>Mathématiques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Compter le plus loin possible (les objets de la maison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>, brosser le</w:t>
      </w:r>
      <w:r w:rsidR="001545B4">
        <w:rPr>
          <w:rFonts w:ascii="Century Gothic" w:hAnsi="Century Gothic" w:cs="ScriptEcole2"/>
          <w:color w:val="000000"/>
          <w:sz w:val="24"/>
          <w:szCs w:val="24"/>
        </w:rPr>
        <w:t>s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cheveux X fois…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>)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Reconnaître les chiffres</w:t>
      </w:r>
      <w:r w:rsidR="00A813E6">
        <w:rPr>
          <w:rFonts w:ascii="Century Gothic" w:hAnsi="Century Gothic" w:cs="ScriptEcole2"/>
          <w:color w:val="000000"/>
          <w:sz w:val="24"/>
          <w:szCs w:val="24"/>
        </w:rPr>
        <w:t xml:space="preserve">  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Utiliser les chiffres dans des situations variées :</w:t>
      </w:r>
    </w:p>
    <w:p w:rsidR="00110E2E" w:rsidRPr="008A3CD1" w:rsidRDefault="00110E2E" w:rsidP="00EB5FC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Aller chercher 4 assiettes, 8 couteaux, 10 serviettes</w:t>
      </w:r>
    </w:p>
    <w:p w:rsidR="00110E2E" w:rsidRPr="005E5315" w:rsidRDefault="00110E2E" w:rsidP="005E531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Compter les pâtes dans une assiette (j’en ai plus</w:t>
      </w:r>
      <w:r w:rsidR="005E5315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5E5315">
        <w:rPr>
          <w:rFonts w:ascii="Century Gothic" w:hAnsi="Century Gothic" w:cs="ScriptEcole2"/>
          <w:color w:val="000000"/>
          <w:sz w:val="24"/>
          <w:szCs w:val="24"/>
        </w:rPr>
        <w:t>que…, moins que…, autant que…)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Classer, trier (les chaussettes par exemple)</w:t>
      </w:r>
    </w:p>
    <w:p w:rsidR="00110E2E" w:rsidRPr="00B636DA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Reconnaître et nommer les formes (dans la maison, trouver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des objets en forme de rond, en forme de carré…)</w:t>
      </w:r>
    </w:p>
    <w:p w:rsidR="00110E2E" w:rsidRPr="00B636DA" w:rsidRDefault="001545B4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noProof/>
          <w:color w:val="000000"/>
          <w:sz w:val="24"/>
          <w:szCs w:val="24"/>
          <w:lang w:eastAsia="fr-CH"/>
        </w:rPr>
        <w:drawing>
          <wp:anchor distT="0" distB="0" distL="114300" distR="114300" simplePos="0" relativeHeight="251664384" behindDoc="0" locked="0" layoutInCell="1" allowOverlap="1" wp14:anchorId="2EA98EA0" wp14:editId="39D152D0">
            <wp:simplePos x="0" y="0"/>
            <wp:positionH relativeFrom="margin">
              <wp:posOffset>4522470</wp:posOffset>
            </wp:positionH>
            <wp:positionV relativeFrom="margin">
              <wp:posOffset>7164705</wp:posOffset>
            </wp:positionV>
            <wp:extent cx="1313815" cy="1379855"/>
            <wp:effectExtent l="0" t="0" r="635" b="0"/>
            <wp:wrapSquare wrapText="bothSides"/>
            <wp:docPr id="4" name="Image 4" descr="C:\Users\anais\Desktop\Enseignement_tri\Ressources\Pictos\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is\Desktop\Enseignement_tri\Ressources\Pictos\mat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>Composer un numéro de téléphone sur le clavier pour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B636DA">
        <w:rPr>
          <w:rFonts w:ascii="Century Gothic" w:hAnsi="Century Gothic" w:cs="ScriptEcole2"/>
          <w:color w:val="000000"/>
          <w:sz w:val="24"/>
          <w:szCs w:val="24"/>
        </w:rPr>
        <w:t>appeler les copains/les grands-parents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Essayer de dessiner sa chambre depuis le ciel</w:t>
      </w:r>
    </w:p>
    <w:p w:rsidR="00110E2E" w:rsidRPr="00B636DA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8A3CD1">
        <w:rPr>
          <w:rFonts w:ascii="Century Gothic" w:hAnsi="Century Gothic" w:cs="KGWhattheTeacherWants"/>
          <w:color w:val="000000"/>
          <w:sz w:val="24"/>
          <w:szCs w:val="24"/>
        </w:rPr>
        <w:t>Calendrier</w:t>
      </w:r>
      <w:r w:rsidR="00B636DA">
        <w:rPr>
          <w:rFonts w:ascii="Century Gothic" w:hAnsi="Century Gothic" w:cs="KGWhattheTeacherWants"/>
          <w:color w:val="000000"/>
          <w:sz w:val="24"/>
          <w:szCs w:val="24"/>
        </w:rPr>
        <w:t xml:space="preserve"> (E</w:t>
      </w:r>
      <w:r w:rsidRPr="00B636DA">
        <w:rPr>
          <w:rFonts w:ascii="Century Gothic" w:hAnsi="Century Gothic" w:cs="KGWhattheTeacherWants"/>
          <w:color w:val="000000"/>
          <w:sz w:val="24"/>
          <w:szCs w:val="24"/>
        </w:rPr>
        <w:t>n classe, nous avons l’habitude de parler du temps qui passe en</w:t>
      </w:r>
      <w:r w:rsidR="00B636DA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KGWhattheTeacherWants"/>
          <w:color w:val="000000"/>
          <w:sz w:val="24"/>
          <w:szCs w:val="24"/>
        </w:rPr>
        <w:t>utilisant un calendrier. Les enfants connaissent bien ce rituel et</w:t>
      </w:r>
      <w:r w:rsidR="00B636DA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KGWhattheTeacherWants"/>
          <w:color w:val="000000"/>
          <w:sz w:val="24"/>
          <w:szCs w:val="24"/>
        </w:rPr>
        <w:t>peuvent</w:t>
      </w:r>
      <w:r w:rsidR="00B636DA">
        <w:rPr>
          <w:rFonts w:ascii="Century Gothic" w:hAnsi="Century Gothic" w:cs="KGWhattheTeacherWants"/>
          <w:color w:val="000000"/>
          <w:sz w:val="24"/>
          <w:szCs w:val="24"/>
        </w:rPr>
        <w:t xml:space="preserve"> donc le reproduire à la maison).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Dire le nom</w:t>
      </w:r>
      <w:r w:rsidR="005E5315">
        <w:rPr>
          <w:rFonts w:ascii="Century Gothic" w:hAnsi="Century Gothic" w:cs="ScriptEcole2"/>
          <w:color w:val="000000"/>
          <w:sz w:val="24"/>
          <w:szCs w:val="24"/>
        </w:rPr>
        <w:t xml:space="preserve"> du jour de la semaine, la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5E5315">
        <w:rPr>
          <w:rFonts w:ascii="Century Gothic" w:hAnsi="Century Gothic" w:cs="ScriptEcole2"/>
          <w:color w:val="000000"/>
          <w:sz w:val="24"/>
          <w:szCs w:val="24"/>
        </w:rPr>
        <w:t>date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, le mois, l’année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et la saison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Essayer de savoir quel jour vient avant et quel jour vient après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Faire un décompte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de jours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>, par exemple jusqu’à Pâques</w:t>
      </w:r>
    </w:p>
    <w:p w:rsidR="00110E2E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Connaître la date de son anniversaire</w:t>
      </w:r>
    </w:p>
    <w:p w:rsidR="007F72C1" w:rsidRDefault="001545B4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lastRenderedPageBreak/>
        <w:t xml:space="preserve">Sites : </w:t>
      </w:r>
      <w:hyperlink r:id="rId18" w:history="1">
        <w:r w:rsidR="007F72C1" w:rsidRPr="001545B4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https://www.gomaths.ch</w:t>
        </w:r>
      </w:hyperlink>
      <w:r w:rsidR="007F72C1" w:rsidRPr="001545B4">
        <w:rPr>
          <w:rFonts w:ascii="Century Gothic" w:hAnsi="Century Gothic" w:cs="ScriptEcole2"/>
          <w:sz w:val="24"/>
          <w:szCs w:val="24"/>
        </w:rPr>
        <w:t xml:space="preserve">, </w:t>
      </w:r>
      <w:hyperlink r:id="rId19" w:history="1">
        <w:r w:rsidR="00EE167F" w:rsidRPr="001545B4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www.logicieleducatif.fr</w:t>
        </w:r>
      </w:hyperlink>
    </w:p>
    <w:p w:rsidR="00EE167F" w:rsidRDefault="00EE167F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F30FAE">
        <w:rPr>
          <w:rFonts w:ascii="Century Gothic" w:hAnsi="Century Gothic" w:cs="ScriptEcole2"/>
          <w:color w:val="000000"/>
          <w:sz w:val="24"/>
          <w:szCs w:val="24"/>
        </w:rPr>
        <w:t xml:space="preserve">Jeux : </w:t>
      </w:r>
      <w:r w:rsidR="00A95125" w:rsidRPr="00F30FAE">
        <w:rPr>
          <w:rFonts w:ascii="Century Gothic" w:hAnsi="Century Gothic" w:cs="ScriptEcole2"/>
          <w:color w:val="000000"/>
          <w:sz w:val="24"/>
          <w:szCs w:val="24"/>
        </w:rPr>
        <w:t xml:space="preserve">puzzle, mémory, lego, </w:t>
      </w:r>
      <w:r w:rsidR="00260D2F" w:rsidRPr="00F30FAE">
        <w:rPr>
          <w:rFonts w:ascii="Century Gothic" w:hAnsi="Century Gothic" w:cs="ScriptEcole2"/>
          <w:color w:val="000000"/>
          <w:sz w:val="24"/>
          <w:szCs w:val="24"/>
        </w:rPr>
        <w:t>labyrinthe 3D, casse-tête, mathador, flex, GoGetter, toucher-couler, numerabis, moulin, mastermind, tangram, sudoku, puissance 4</w:t>
      </w:r>
      <w:r w:rsidR="00F30FAE" w:rsidRPr="00F30FAE">
        <w:rPr>
          <w:rFonts w:ascii="Century Gothic" w:hAnsi="Century Gothic" w:cs="ScriptEcole2"/>
          <w:color w:val="000000"/>
          <w:sz w:val="24"/>
          <w:szCs w:val="24"/>
        </w:rPr>
        <w:t xml:space="preserve">, ligretto, </w:t>
      </w:r>
      <w:r w:rsidR="00F30FAE">
        <w:rPr>
          <w:rFonts w:ascii="Century Gothic" w:hAnsi="Century Gothic" w:cs="ScriptEcole2"/>
          <w:color w:val="000000"/>
          <w:sz w:val="24"/>
          <w:szCs w:val="24"/>
        </w:rPr>
        <w:t>monopoly, le compte est bon, lobo 77, yathzee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>, etc.</w:t>
      </w:r>
    </w:p>
    <w:p w:rsidR="001B250E" w:rsidRDefault="001B250E" w:rsidP="001B250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110E2E" w:rsidRPr="00F30FAE" w:rsidRDefault="00110E2E" w:rsidP="00EC05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110E2E" w:rsidRPr="00B636DA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B636DA">
        <w:rPr>
          <w:rFonts w:ascii="Kristen ITC" w:hAnsi="Kristen ITC" w:cs="KGWhattheTeacherWants"/>
          <w:b/>
          <w:color w:val="000000"/>
          <w:sz w:val="24"/>
          <w:szCs w:val="24"/>
        </w:rPr>
        <w:t>Sciences</w:t>
      </w:r>
      <w:r w:rsidR="00A813E6">
        <w:rPr>
          <w:rFonts w:ascii="Kristen ITC" w:hAnsi="Kristen ITC" w:cs="KGWhattheTeacherWants"/>
          <w:b/>
          <w:color w:val="000000"/>
          <w:sz w:val="24"/>
          <w:szCs w:val="24"/>
        </w:rPr>
        <w:t xml:space="preserve"> </w:t>
      </w:r>
    </w:p>
    <w:p w:rsidR="00B636DA" w:rsidRPr="00B636DA" w:rsidRDefault="001B250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5408" behindDoc="0" locked="0" layoutInCell="1" allowOverlap="1" wp14:anchorId="6069B2D6" wp14:editId="51FEB81F">
            <wp:simplePos x="0" y="0"/>
            <wp:positionH relativeFrom="margin">
              <wp:posOffset>4293870</wp:posOffset>
            </wp:positionH>
            <wp:positionV relativeFrom="margin">
              <wp:posOffset>2167255</wp:posOffset>
            </wp:positionV>
            <wp:extent cx="1540510" cy="1540510"/>
            <wp:effectExtent l="0" t="0" r="2540" b="2540"/>
            <wp:wrapSquare wrapText="bothSides"/>
            <wp:docPr id="12" name="Image 12" descr="Picto-  Responsable plantes (source de l'image : http://recitpresco.qc.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-  Responsable plantes (source de l'image : http://recitpresco.qc.ca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6DA" w:rsidRPr="008A3CD1">
        <w:rPr>
          <w:rFonts w:ascii="Century Gothic" w:hAnsi="Century Gothic" w:cs="ScriptEcole2"/>
          <w:color w:val="000000"/>
          <w:sz w:val="24"/>
          <w:szCs w:val="24"/>
        </w:rPr>
        <w:t>Observer la météo du jour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Observer la nature qui change avec l’arrivée du printemps</w:t>
      </w:r>
    </w:p>
    <w:p w:rsidR="00110E2E" w:rsidRPr="008A3CD1" w:rsidRDefault="00110E2E" w:rsidP="000A28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Dessiner ses observations pour en garder une trace</w:t>
      </w:r>
    </w:p>
    <w:p w:rsidR="00110E2E" w:rsidRPr="008A3CD1" w:rsidRDefault="00110E2E" w:rsidP="000A28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 xml:space="preserve">Planter des graines 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ou noyaux 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>et s’en occuper pour qu’elles poussent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(Ex : pomme, cresson, avocat)</w:t>
      </w:r>
    </w:p>
    <w:p w:rsidR="00110E2E" w:rsidRDefault="00110E2E" w:rsidP="000A28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Observer les petites bêtes qu’on trouve juste devant la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maison (escargots, fourmis, mouches…)</w:t>
      </w:r>
    </w:p>
    <w:p w:rsidR="00B636DA" w:rsidRPr="00B636DA" w:rsidRDefault="00B636D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En forêt ou dans le jardin : observer les traces d’animaux et les excréments </w:t>
      </w:r>
    </w:p>
    <w:p w:rsidR="00110E2E" w:rsidRPr="00B636DA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Reconnaître des goûts, odeurs, toucher des objets avec les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yeux bandés</w:t>
      </w:r>
    </w:p>
    <w:p w:rsidR="00110E2E" w:rsidRPr="00B636DA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Chercher un objet qui a exactement la même couleur qu’un</w:t>
      </w:r>
      <w:r w:rsidR="00B636DA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>autre dans la maison</w:t>
      </w:r>
    </w:p>
    <w:p w:rsidR="00B636DA" w:rsidRDefault="00B636D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Observer la lune et, chaque soir, dessiner la lune comme on la voit.</w:t>
      </w:r>
    </w:p>
    <w:p w:rsidR="00B636DA" w:rsidRDefault="00B636D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Reconnaitre le chant des oiseaux</w:t>
      </w:r>
    </w:p>
    <w:p w:rsidR="00B636DA" w:rsidRDefault="00B636D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Faire un herbier</w:t>
      </w:r>
    </w:p>
    <w:p w:rsidR="00B636DA" w:rsidRDefault="00B636D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Fabriquer un hôtel à insectes</w:t>
      </w:r>
    </w:p>
    <w:p w:rsidR="00F26E21" w:rsidRDefault="00404774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Nommer les parties de son corps le plus précisément possible (sous la douche, en lavant bébé, sur une poupée…). Pour les grands, pareil avec les os, les muscles, les organes.</w:t>
      </w:r>
    </w:p>
    <w:p w:rsidR="003E263F" w:rsidRPr="009311A8" w:rsidRDefault="005E5315" w:rsidP="009311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Vous pouvez également réaliser des petites expériences avec peu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B636DA">
        <w:rPr>
          <w:rFonts w:ascii="Century Gothic" w:hAnsi="Century Gothic" w:cs="ScriptEcole2"/>
          <w:color w:val="000000"/>
          <w:sz w:val="24"/>
          <w:szCs w:val="24"/>
        </w:rPr>
        <w:t xml:space="preserve">de matériel. </w:t>
      </w:r>
      <w:r w:rsidR="00F26E21" w:rsidRPr="009311A8">
        <w:rPr>
          <w:rFonts w:ascii="Century Gothic" w:hAnsi="Century Gothic" w:cs="ScriptEcole2"/>
          <w:color w:val="000000"/>
          <w:sz w:val="24"/>
          <w:szCs w:val="24"/>
        </w:rPr>
        <w:t xml:space="preserve">Expériences : </w:t>
      </w:r>
      <w:r w:rsidR="00110E2E" w:rsidRPr="009311A8">
        <w:rPr>
          <w:rFonts w:ascii="Century Gothic" w:hAnsi="Century Gothic" w:cs="ScriptEcole2"/>
          <w:color w:val="000000"/>
          <w:sz w:val="24"/>
          <w:szCs w:val="24"/>
        </w:rPr>
        <w:t>le poivre magique, le</w:t>
      </w:r>
      <w:r w:rsidR="00B636DA" w:rsidRPr="009311A8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9311A8">
        <w:rPr>
          <w:rFonts w:ascii="Century Gothic" w:hAnsi="Century Gothic" w:cs="ScriptEcole2"/>
          <w:color w:val="000000"/>
          <w:sz w:val="24"/>
          <w:szCs w:val="24"/>
        </w:rPr>
        <w:t>lait vivant, le sous-marin bouteille, l’oeuf rebondissant, ça flotte ou</w:t>
      </w:r>
      <w:r w:rsidR="00B636DA" w:rsidRPr="009311A8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9311A8">
        <w:rPr>
          <w:rFonts w:ascii="Century Gothic" w:hAnsi="Century Gothic" w:cs="ScriptEcole2"/>
          <w:color w:val="000000"/>
          <w:sz w:val="24"/>
          <w:szCs w:val="24"/>
        </w:rPr>
        <w:t>ça coule, qui proviennent du site :</w:t>
      </w:r>
      <w:r w:rsidR="00F26E21" w:rsidRPr="009311A8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</w:p>
    <w:p w:rsidR="00FF363A" w:rsidRDefault="00FF363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FF363A">
        <w:rPr>
          <w:rFonts w:ascii="Century Gothic" w:hAnsi="Century Gothic" w:cs="ScriptEcole2"/>
          <w:sz w:val="24"/>
          <w:szCs w:val="24"/>
        </w:rPr>
        <w:t>Regarder les « C’est pas sorcier</w:t>
      </w:r>
      <w:r w:rsidR="00EC0597">
        <w:rPr>
          <w:rFonts w:ascii="Century Gothic" w:hAnsi="Century Gothic" w:cs="ScriptEcole2"/>
          <w:sz w:val="24"/>
          <w:szCs w:val="24"/>
        </w:rPr>
        <w:t> »</w:t>
      </w:r>
      <w:r w:rsidR="001B250E">
        <w:rPr>
          <w:rFonts w:ascii="Century Gothic" w:hAnsi="Century Gothic" w:cs="ScriptEcole2"/>
          <w:sz w:val="24"/>
          <w:szCs w:val="24"/>
        </w:rPr>
        <w:t xml:space="preserve">, « Il était une fois la vie » </w:t>
      </w:r>
      <w:r w:rsidR="001B250E" w:rsidRPr="00FF363A">
        <w:rPr>
          <w:rFonts w:ascii="Century Gothic" w:hAnsi="Century Gothic" w:cs="ScriptEcole2"/>
          <w:sz w:val="24"/>
          <w:szCs w:val="24"/>
        </w:rPr>
        <w:t>sur Youtube </w:t>
      </w:r>
    </w:p>
    <w:p w:rsidR="000A2805" w:rsidRPr="000A2805" w:rsidRDefault="000A2805" w:rsidP="000A28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  <w:u w:val="single"/>
        </w:rPr>
      </w:pPr>
      <w:r>
        <w:rPr>
          <w:rFonts w:ascii="Century Gothic" w:hAnsi="Century Gothic" w:cs="ScriptEcole2"/>
          <w:sz w:val="24"/>
          <w:szCs w:val="24"/>
        </w:rPr>
        <w:t>Sites</w:t>
      </w:r>
      <w:r w:rsidR="00830D20">
        <w:rPr>
          <w:rFonts w:ascii="Century Gothic" w:hAnsi="Century Gothic" w:cs="ScriptEcole2"/>
          <w:sz w:val="24"/>
          <w:szCs w:val="24"/>
        </w:rPr>
        <w:t> :</w:t>
      </w:r>
    </w:p>
    <w:p w:rsidR="000A2805" w:rsidRPr="000A2805" w:rsidRDefault="00841BC9" w:rsidP="00830D2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</w:rPr>
      </w:pPr>
      <w:hyperlink r:id="rId21" w:history="1">
        <w:r w:rsidR="000A2805" w:rsidRPr="000A2805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http://www.momes.net/Apprendre/Sciences/Experiences-pourenfants</w:t>
        </w:r>
      </w:hyperlink>
      <w:r w:rsidR="000A2805" w:rsidRPr="000A2805">
        <w:rPr>
          <w:rFonts w:ascii="Century Gothic" w:hAnsi="Century Gothic" w:cs="ScriptEcole2"/>
          <w:sz w:val="24"/>
          <w:szCs w:val="24"/>
        </w:rPr>
        <w:t xml:space="preserve">, </w:t>
      </w:r>
      <w:hyperlink r:id="rId22" w:history="1">
        <w:r w:rsidR="000A2805" w:rsidRPr="000A2805">
          <w:rPr>
            <w:rStyle w:val="Lienhypertexte"/>
            <w:rFonts w:ascii="Century Gothic" w:hAnsi="Century Gothic"/>
            <w:color w:val="auto"/>
            <w:sz w:val="24"/>
            <w:szCs w:val="24"/>
            <w:u w:val="none"/>
          </w:rPr>
          <w:t>https://www.educatout.com/activites/sciences/index.html</w:t>
        </w:r>
      </w:hyperlink>
      <w:r w:rsidR="000A2805" w:rsidRPr="000A2805">
        <w:rPr>
          <w:rFonts w:ascii="Century Gothic" w:hAnsi="Century Gothic"/>
          <w:sz w:val="24"/>
          <w:szCs w:val="24"/>
        </w:rPr>
        <w:t xml:space="preserve"> </w:t>
      </w:r>
    </w:p>
    <w:p w:rsidR="000A2805" w:rsidRPr="00830D20" w:rsidRDefault="00841BC9" w:rsidP="00830D20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ScriptEcole2"/>
          <w:color w:val="000000"/>
          <w:sz w:val="24"/>
          <w:szCs w:val="24"/>
        </w:rPr>
      </w:pPr>
      <w:hyperlink r:id="rId23" w:history="1">
        <w:r w:rsidR="000A2805" w:rsidRPr="000A2805">
          <w:rPr>
            <w:rStyle w:val="Lienhypertexte"/>
            <w:rFonts w:ascii="Century Gothic" w:hAnsi="Century Gothic"/>
            <w:color w:val="auto"/>
            <w:sz w:val="24"/>
            <w:szCs w:val="24"/>
            <w:u w:val="none"/>
          </w:rPr>
          <w:t>https://www.jeuxetcompagnie.fr/experiences-amusantes/</w:t>
        </w:r>
      </w:hyperlink>
      <w:r w:rsidR="000A2805" w:rsidRPr="000A2805">
        <w:rPr>
          <w:rFonts w:ascii="Century Gothic" w:hAnsi="Century Gothic"/>
          <w:sz w:val="24"/>
          <w:szCs w:val="24"/>
        </w:rPr>
        <w:t xml:space="preserve"> </w:t>
      </w:r>
    </w:p>
    <w:p w:rsidR="00EE167F" w:rsidRPr="00FF363A" w:rsidRDefault="00EE167F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Jeux : le verger, </w:t>
      </w:r>
      <w:r w:rsidR="00F30FAE">
        <w:rPr>
          <w:rFonts w:ascii="Century Gothic" w:hAnsi="Century Gothic" w:cs="ScriptEcole2"/>
          <w:color w:val="000000"/>
          <w:sz w:val="24"/>
          <w:szCs w:val="24"/>
        </w:rPr>
        <w:t>trivial poursuite (junior), il était une fois la vie, ecomalins,</w:t>
      </w:r>
      <w:r w:rsidR="0099234A">
        <w:rPr>
          <w:rFonts w:ascii="Century Gothic" w:hAnsi="Century Gothic" w:cs="ScriptEcole2"/>
          <w:color w:val="000000"/>
          <w:sz w:val="24"/>
          <w:szCs w:val="24"/>
        </w:rPr>
        <w:t xml:space="preserve"> bioviva, défis nature, jeu du potager,</w:t>
      </w:r>
      <w:r w:rsidR="00CF4FBC">
        <w:rPr>
          <w:rFonts w:ascii="Century Gothic" w:hAnsi="Century Gothic" w:cs="ScriptEcole2"/>
          <w:color w:val="000000"/>
          <w:sz w:val="24"/>
          <w:szCs w:val="24"/>
        </w:rPr>
        <w:t xml:space="preserve"> jeu de kim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 xml:space="preserve"> etc.</w:t>
      </w:r>
    </w:p>
    <w:p w:rsidR="00110E2E" w:rsidRPr="00B636DA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1B250E" w:rsidRDefault="001B250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</w:p>
    <w:p w:rsidR="00110E2E" w:rsidRPr="00F26E21" w:rsidRDefault="001B250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387C627B" wp14:editId="16DAE7FF">
            <wp:simplePos x="0" y="0"/>
            <wp:positionH relativeFrom="margin">
              <wp:posOffset>4284345</wp:posOffset>
            </wp:positionH>
            <wp:positionV relativeFrom="margin">
              <wp:posOffset>74930</wp:posOffset>
            </wp:positionV>
            <wp:extent cx="1433830" cy="1532255"/>
            <wp:effectExtent l="0" t="0" r="0" b="0"/>
            <wp:wrapSquare wrapText="bothSides"/>
            <wp:docPr id="7" name="Image 7" descr="j023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21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E2E" w:rsidRPr="00F26E21">
        <w:rPr>
          <w:rFonts w:ascii="Kristen ITC" w:hAnsi="Kristen ITC" w:cs="KGWhattheTeacherWants"/>
          <w:b/>
          <w:color w:val="000000"/>
          <w:sz w:val="24"/>
          <w:szCs w:val="24"/>
        </w:rPr>
        <w:t>Dessins et coloriages</w:t>
      </w:r>
    </w:p>
    <w:p w:rsidR="00110E2E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8A3CD1">
        <w:rPr>
          <w:rFonts w:ascii="Century Gothic" w:hAnsi="Century Gothic" w:cs="KGWhattheTeacherWants"/>
          <w:color w:val="000000"/>
          <w:sz w:val="24"/>
          <w:szCs w:val="24"/>
        </w:rPr>
        <w:t>Matériel : stylos, crayons, craies, peinture, néocolors…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rFonts w:ascii="Century Gothic" w:hAnsi="Century Gothic" w:cs="KGWhattheTeacherWants"/>
          <w:color w:val="000000"/>
          <w:sz w:val="24"/>
          <w:szCs w:val="24"/>
        </w:rPr>
        <w:t>Support : feuilles, bois, cailloux</w:t>
      </w:r>
    </w:p>
    <w:p w:rsidR="00110E2E" w:rsidRPr="00F26E2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lastRenderedPageBreak/>
        <w:t>S’appliquer lors d’un coloriage (changer de couleurs, soigner</w:t>
      </w:r>
      <w:r w:rsidR="00F26E2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F26E21">
        <w:rPr>
          <w:rFonts w:ascii="Century Gothic" w:hAnsi="Century Gothic" w:cs="ScriptEcole2"/>
          <w:color w:val="000000"/>
          <w:sz w:val="24"/>
          <w:szCs w:val="24"/>
        </w:rPr>
        <w:t>ses traits, ne pas dépasser)</w:t>
      </w:r>
    </w:p>
    <w:p w:rsidR="00110E2E" w:rsidRPr="00F26E2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Faire une peinture qui sent bon avec les épices (curry/</w:t>
      </w:r>
      <w:r w:rsidR="00F26E21">
        <w:rPr>
          <w:rFonts w:ascii="Century Gothic" w:hAnsi="Century Gothic" w:cs="ScriptEcole2"/>
          <w:color w:val="000000"/>
          <w:sz w:val="24"/>
          <w:szCs w:val="24"/>
        </w:rPr>
        <w:t>paprika + eau</w:t>
      </w:r>
      <w:r w:rsidRPr="00F26E21">
        <w:rPr>
          <w:rFonts w:ascii="Century Gothic" w:hAnsi="Century Gothic" w:cs="ScriptEcole2"/>
          <w:color w:val="000000"/>
          <w:sz w:val="24"/>
          <w:szCs w:val="24"/>
        </w:rPr>
        <w:t>…)</w:t>
      </w:r>
    </w:p>
    <w:p w:rsidR="00110E2E" w:rsidRPr="00CF4FBC" w:rsidRDefault="00110E2E" w:rsidP="00CF4FB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Dessiner s</w:t>
      </w:r>
      <w:r w:rsidR="00F26E21">
        <w:rPr>
          <w:rFonts w:ascii="Century Gothic" w:hAnsi="Century Gothic" w:cs="ScriptEcole2"/>
          <w:color w:val="000000"/>
          <w:sz w:val="24"/>
          <w:szCs w:val="24"/>
        </w:rPr>
        <w:t>elon</w:t>
      </w:r>
      <w:r w:rsidRPr="008A3CD1">
        <w:rPr>
          <w:rFonts w:ascii="Century Gothic" w:hAnsi="Century Gothic" w:cs="ScriptEcole2"/>
          <w:color w:val="000000"/>
          <w:sz w:val="24"/>
          <w:szCs w:val="24"/>
        </w:rPr>
        <w:t xml:space="preserve"> son envie</w:t>
      </w:r>
      <w:r w:rsidR="00CF4FBC">
        <w:rPr>
          <w:rFonts w:ascii="Century Gothic" w:hAnsi="Century Gothic" w:cs="ScriptEcole2"/>
          <w:color w:val="000000"/>
          <w:sz w:val="24"/>
          <w:szCs w:val="24"/>
        </w:rPr>
        <w:t xml:space="preserve"> lors d’u</w:t>
      </w:r>
      <w:r w:rsidRPr="00CF4FBC">
        <w:rPr>
          <w:rFonts w:ascii="Century Gothic" w:hAnsi="Century Gothic" w:cs="ScriptEcole2"/>
          <w:color w:val="000000"/>
          <w:sz w:val="24"/>
          <w:szCs w:val="24"/>
        </w:rPr>
        <w:t>ne sortie en famille</w:t>
      </w:r>
      <w:r w:rsidR="001B250E" w:rsidRPr="00CF4FBC">
        <w:rPr>
          <w:rFonts w:ascii="Century Gothic" w:hAnsi="Century Gothic" w:cs="ScriptEcole2"/>
          <w:color w:val="000000"/>
          <w:sz w:val="24"/>
          <w:szCs w:val="24"/>
        </w:rPr>
        <w:t xml:space="preserve">, </w:t>
      </w:r>
      <w:r w:rsidRPr="00CF4FBC">
        <w:rPr>
          <w:rFonts w:ascii="Century Gothic" w:hAnsi="Century Gothic" w:cs="Wingdings-Regular"/>
          <w:color w:val="000000"/>
          <w:sz w:val="24"/>
          <w:szCs w:val="24"/>
        </w:rPr>
        <w:t xml:space="preserve">à </w:t>
      </w:r>
      <w:r w:rsidR="00CF4FBC">
        <w:rPr>
          <w:rFonts w:ascii="Century Gothic" w:hAnsi="Century Gothic" w:cs="ScriptEcole2"/>
          <w:color w:val="000000"/>
          <w:sz w:val="24"/>
          <w:szCs w:val="24"/>
        </w:rPr>
        <w:t>u</w:t>
      </w:r>
      <w:r w:rsidR="001B250E" w:rsidRPr="00CF4FBC">
        <w:rPr>
          <w:rFonts w:ascii="Century Gothic" w:hAnsi="Century Gothic" w:cs="ScriptEcole2"/>
          <w:color w:val="000000"/>
          <w:sz w:val="24"/>
          <w:szCs w:val="24"/>
        </w:rPr>
        <w:t xml:space="preserve">n moment du film/du, </w:t>
      </w:r>
      <w:r w:rsidRPr="00CF4FBC">
        <w:rPr>
          <w:rFonts w:ascii="Century Gothic" w:hAnsi="Century Gothic" w:cs="ScriptEcole2"/>
          <w:color w:val="000000"/>
          <w:sz w:val="24"/>
          <w:szCs w:val="24"/>
        </w:rPr>
        <w:t>livre que j’ai bien aimé</w:t>
      </w:r>
      <w:r w:rsidR="001B250E" w:rsidRPr="00CF4FBC">
        <w:rPr>
          <w:rFonts w:ascii="Century Gothic" w:hAnsi="Century Gothic" w:cs="ScriptEcole2"/>
          <w:color w:val="000000"/>
          <w:sz w:val="24"/>
          <w:szCs w:val="24"/>
        </w:rPr>
        <w:t xml:space="preserve">, </w:t>
      </w:r>
      <w:r w:rsidRPr="00CF4FBC">
        <w:rPr>
          <w:rFonts w:ascii="Century Gothic" w:hAnsi="Century Gothic" w:cs="Wingdings-Regular"/>
          <w:color w:val="000000"/>
          <w:sz w:val="24"/>
          <w:szCs w:val="24"/>
        </w:rPr>
        <w:t xml:space="preserve">à </w:t>
      </w:r>
      <w:r w:rsidRPr="00CF4FBC">
        <w:rPr>
          <w:rFonts w:ascii="Century Gothic" w:hAnsi="Century Gothic" w:cs="ScriptEcole2"/>
          <w:color w:val="000000"/>
          <w:sz w:val="24"/>
          <w:szCs w:val="24"/>
        </w:rPr>
        <w:t>Ma famille, mes amis, ma classe</w:t>
      </w:r>
      <w:r w:rsidR="00A813E6" w:rsidRPr="00CF4FBC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Dessiner des choses figuratives</w:t>
      </w:r>
    </w:p>
    <w:p w:rsidR="00110E2E" w:rsidRPr="008A3CD1" w:rsidRDefault="00F26E21" w:rsidP="00EB5FC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Wingdings-Regular"/>
          <w:color w:val="000000"/>
          <w:sz w:val="24"/>
          <w:szCs w:val="24"/>
        </w:rPr>
        <w:t>Ex :</w:t>
      </w:r>
      <w:r w:rsidR="00110E2E" w:rsidRPr="008A3CD1">
        <w:rPr>
          <w:rFonts w:ascii="Century Gothic" w:hAnsi="Century Gothic" w:cs="Wingdings-Regular"/>
          <w:color w:val="000000"/>
          <w:sz w:val="24"/>
          <w:szCs w:val="24"/>
        </w:rPr>
        <w:t xml:space="preserve"> 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>Maison, nuage, fleur, bonhomme, animaux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Dessiner son portrait</w:t>
      </w:r>
    </w:p>
    <w:p w:rsidR="00110E2E" w:rsidRP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Wingdings-Regular"/>
          <w:color w:val="000000"/>
          <w:sz w:val="24"/>
          <w:szCs w:val="24"/>
        </w:rPr>
        <w:t>S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>e dessiner de la tête au</w:t>
      </w:r>
      <w:r>
        <w:rPr>
          <w:rFonts w:ascii="Century Gothic" w:hAnsi="Century Gothic" w:cs="ScriptEcole2"/>
          <w:color w:val="000000"/>
          <w:sz w:val="24"/>
          <w:szCs w:val="24"/>
        </w:rPr>
        <w:t>x</w:t>
      </w:r>
      <w:r w:rsidR="00110E2E" w:rsidRPr="008A3CD1">
        <w:rPr>
          <w:rFonts w:ascii="Century Gothic" w:hAnsi="Century Gothic" w:cs="ScriptEcole2"/>
          <w:color w:val="000000"/>
          <w:sz w:val="24"/>
          <w:szCs w:val="24"/>
        </w:rPr>
        <w:t xml:space="preserve"> pieds en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F26E21">
        <w:rPr>
          <w:rFonts w:ascii="Century Gothic" w:hAnsi="Century Gothic" w:cs="ScriptEcole2"/>
          <w:color w:val="000000"/>
          <w:sz w:val="24"/>
          <w:szCs w:val="24"/>
        </w:rPr>
        <w:t>r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espectant les couleurs de leurs </w:t>
      </w:r>
      <w:r w:rsidR="00110E2E" w:rsidRPr="00F26E21">
        <w:rPr>
          <w:rFonts w:ascii="Century Gothic" w:hAnsi="Century Gothic" w:cs="ScriptEcole2"/>
          <w:color w:val="000000"/>
          <w:sz w:val="24"/>
          <w:szCs w:val="24"/>
        </w:rPr>
        <w:t>habits, cheveux, yeux…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F26E21">
        <w:rPr>
          <w:rFonts w:ascii="Century Gothic" w:hAnsi="Century Gothic" w:cs="ScriptEcole2"/>
          <w:color w:val="000000"/>
          <w:sz w:val="24"/>
          <w:szCs w:val="24"/>
        </w:rPr>
        <w:t>etc. (Avant de dessiner, revoir et nommer les différentes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="00110E2E" w:rsidRPr="00F26E21">
        <w:rPr>
          <w:rFonts w:ascii="Century Gothic" w:hAnsi="Century Gothic" w:cs="ScriptEcole2"/>
          <w:color w:val="000000"/>
          <w:sz w:val="24"/>
          <w:szCs w:val="24"/>
        </w:rPr>
        <w:t>parties du corps)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F26E21">
        <w:rPr>
          <w:rFonts w:ascii="Century Gothic" w:hAnsi="Century Gothic" w:cs="ScriptEcole2"/>
          <w:color w:val="000000"/>
          <w:sz w:val="24"/>
          <w:szCs w:val="24"/>
        </w:rPr>
        <w:t>Brou de noix ou nescafé dissout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Dessiner comme tel ou tel artiste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Découper une image dans un magazine, le coller sur une feuille et faire la suite du dessin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Coloriages selon thème, saison, libre, mandala…</w:t>
      </w:r>
    </w:p>
    <w:p w:rsidR="00C97373" w:rsidRDefault="00C97373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Mandala avec des objets de la maison (Ex : Services) 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Dessiner avec des plantes frottés (pissenlit, écorces, feuilles…)</w:t>
      </w:r>
    </w:p>
    <w:p w:rsidR="00C1027B" w:rsidRDefault="001B250E" w:rsidP="009F1D5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Sites pour </w:t>
      </w:r>
      <w:r>
        <w:rPr>
          <w:rFonts w:ascii="Century Gothic" w:hAnsi="Century Gothic" w:cs="ScriptEcole2"/>
          <w:sz w:val="24"/>
          <w:szCs w:val="24"/>
        </w:rPr>
        <w:t>d</w:t>
      </w:r>
      <w:r w:rsidRPr="001B250E">
        <w:rPr>
          <w:rFonts w:ascii="Century Gothic" w:hAnsi="Century Gothic" w:cs="ScriptEcole2"/>
          <w:sz w:val="24"/>
          <w:szCs w:val="24"/>
        </w:rPr>
        <w:t xml:space="preserve">essin dicté : </w:t>
      </w:r>
    </w:p>
    <w:p w:rsidR="001B250E" w:rsidRPr="00C97373" w:rsidRDefault="00841BC9" w:rsidP="00C102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  <w:lang w:val="en-US"/>
        </w:rPr>
      </w:pPr>
      <w:hyperlink r:id="rId25" w:history="1">
        <w:r w:rsidR="001B250E" w:rsidRPr="00C1027B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  <w:lang w:val="en-US"/>
          </w:rPr>
          <w:t>http://ekladata.com/lavieenclasse.eklablog.com/per so/oral/droles-bobines.compressed.pdf</w:t>
        </w:r>
      </w:hyperlink>
    </w:p>
    <w:p w:rsidR="006F4A3E" w:rsidRPr="00C1027B" w:rsidRDefault="006F4A3E" w:rsidP="00C102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  <w:lang w:val="en-US"/>
        </w:rPr>
      </w:pPr>
      <w:r w:rsidRPr="00F26E21">
        <w:rPr>
          <w:rFonts w:ascii="Century Gothic" w:hAnsi="Century Gothic" w:cs="KGWhattheTeacherWants"/>
          <w:color w:val="000000"/>
          <w:sz w:val="24"/>
          <w:szCs w:val="24"/>
        </w:rPr>
        <w:t>https://www.pinterest.ch</w:t>
      </w:r>
    </w:p>
    <w:p w:rsidR="004577F8" w:rsidRPr="00F26E21" w:rsidRDefault="004577F8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Jeux :</w:t>
      </w:r>
      <w:r w:rsidR="00C1027B">
        <w:rPr>
          <w:rFonts w:ascii="Century Gothic" w:hAnsi="Century Gothic" w:cs="ScriptEcole2"/>
          <w:color w:val="000000"/>
          <w:sz w:val="24"/>
          <w:szCs w:val="24"/>
        </w:rPr>
        <w:t xml:space="preserve"> D</w:t>
      </w:r>
      <w:r w:rsidR="00F30FAE">
        <w:rPr>
          <w:rFonts w:ascii="Century Gothic" w:hAnsi="Century Gothic" w:cs="ScriptEcole2"/>
          <w:color w:val="000000"/>
          <w:sz w:val="24"/>
          <w:szCs w:val="24"/>
        </w:rPr>
        <w:t>essinez-</w:t>
      </w:r>
      <w:r w:rsidR="00FC3D5C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>
        <w:rPr>
          <w:rFonts w:ascii="Century Gothic" w:hAnsi="Century Gothic" w:cs="ScriptEcole2"/>
          <w:color w:val="000000"/>
          <w:sz w:val="24"/>
          <w:szCs w:val="24"/>
        </w:rPr>
        <w:t>c’est gagné</w:t>
      </w:r>
      <w:r w:rsidR="006F4A3E">
        <w:rPr>
          <w:rFonts w:ascii="Century Gothic" w:hAnsi="Century Gothic" w:cs="ScriptEcole2"/>
          <w:color w:val="000000"/>
          <w:sz w:val="24"/>
          <w:szCs w:val="24"/>
        </w:rPr>
        <w:t>, dessiner un mémory/domino</w:t>
      </w:r>
    </w:p>
    <w:p w:rsidR="00F26E21" w:rsidRDefault="00F26E21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</w:p>
    <w:p w:rsidR="00110E2E" w:rsidRPr="00F26E21" w:rsidRDefault="00110E2E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KGWhattheTeacherWants"/>
          <w:b/>
          <w:color w:val="000000"/>
          <w:sz w:val="24"/>
          <w:szCs w:val="24"/>
        </w:rPr>
      </w:pPr>
      <w:r w:rsidRPr="00F26E21">
        <w:rPr>
          <w:rFonts w:ascii="Kristen ITC" w:hAnsi="Kristen ITC" w:cs="KGWhattheTeacherWants"/>
          <w:b/>
          <w:color w:val="000000"/>
          <w:sz w:val="24"/>
          <w:szCs w:val="24"/>
        </w:rPr>
        <w:t>Bricolages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>
        <w:rPr>
          <w:rFonts w:ascii="Century Gothic" w:hAnsi="Century Gothic" w:cs="KGWhattheTeacherWants"/>
          <w:color w:val="000000"/>
          <w:sz w:val="24"/>
          <w:szCs w:val="24"/>
        </w:rPr>
        <w:t>Matériaux : carton, plâtre, béton, bois, plastique, papiers…</w:t>
      </w:r>
    </w:p>
    <w:p w:rsidR="00110E2E" w:rsidRPr="00F26E2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8A3CD1">
        <w:rPr>
          <w:rFonts w:ascii="Century Gothic" w:hAnsi="Century Gothic" w:cs="KGWhattheTeacherWants"/>
          <w:color w:val="000000"/>
          <w:sz w:val="24"/>
          <w:szCs w:val="24"/>
        </w:rPr>
        <w:t>Il y a plein d’idées de bricolages sur internet et plus spécialement sur</w:t>
      </w:r>
      <w:r w:rsidR="00F26E21">
        <w:rPr>
          <w:rFonts w:ascii="Century Gothic" w:hAnsi="Century Gothic" w:cs="KGWhattheTeacherWants"/>
          <w:color w:val="000000"/>
          <w:sz w:val="24"/>
          <w:szCs w:val="24"/>
        </w:rPr>
        <w:t xml:space="preserve"> </w:t>
      </w:r>
      <w:r w:rsidR="00CC1C63">
        <w:rPr>
          <w:rFonts w:ascii="Century Gothic" w:hAnsi="Century Gothic" w:cs="KGWhattheTeacherWants"/>
          <w:color w:val="000000"/>
          <w:sz w:val="24"/>
          <w:szCs w:val="24"/>
        </w:rPr>
        <w:t>le site Pinterest.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KGWhattheTeacherWants"/>
          <w:color w:val="000000"/>
          <w:sz w:val="24"/>
          <w:szCs w:val="24"/>
        </w:rPr>
      </w:pPr>
      <w:r w:rsidRPr="008A3CD1">
        <w:rPr>
          <w:rFonts w:ascii="Century Gothic" w:hAnsi="Century Gothic" w:cs="KGWhattheTeacherWants"/>
          <w:color w:val="000000"/>
          <w:sz w:val="24"/>
          <w:szCs w:val="24"/>
        </w:rPr>
        <w:t>Bricoler librement permet à l’enfant de développer sa créativité !</w:t>
      </w:r>
    </w:p>
    <w:p w:rsidR="00110E2E" w:rsidRPr="00F26E2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Bricolage avec du matériel de récupération (rouleaux de</w:t>
      </w:r>
      <w:r w:rsidR="00F26E2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F26E21">
        <w:rPr>
          <w:rFonts w:ascii="Century Gothic" w:hAnsi="Century Gothic" w:cs="ScriptEcole2"/>
          <w:color w:val="000000"/>
          <w:sz w:val="24"/>
          <w:szCs w:val="24"/>
        </w:rPr>
        <w:t>papier toilette ou de papier ménage, boite à oeufs, pots de</w:t>
      </w:r>
      <w:r w:rsidR="00F26E2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F26E21">
        <w:rPr>
          <w:rFonts w:ascii="Century Gothic" w:hAnsi="Century Gothic" w:cs="ScriptEcole2"/>
          <w:color w:val="000000"/>
          <w:sz w:val="24"/>
          <w:szCs w:val="24"/>
        </w:rPr>
        <w:t>yogourt, découper dans des magazines, etc.)</w:t>
      </w:r>
    </w:p>
    <w:p w:rsidR="00110E2E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Bricolage avec consignes (vous montrez comment faire et</w:t>
      </w:r>
      <w:r w:rsidR="00F26E21">
        <w:rPr>
          <w:rFonts w:ascii="Century Gothic" w:hAnsi="Century Gothic" w:cs="ScriptEcole2"/>
          <w:color w:val="000000"/>
          <w:sz w:val="24"/>
          <w:szCs w:val="24"/>
        </w:rPr>
        <w:t xml:space="preserve"> </w:t>
      </w:r>
      <w:r w:rsidRPr="00F26E21">
        <w:rPr>
          <w:rFonts w:ascii="Century Gothic" w:hAnsi="Century Gothic" w:cs="ScriptEcole2"/>
          <w:color w:val="000000"/>
          <w:sz w:val="24"/>
          <w:szCs w:val="24"/>
        </w:rPr>
        <w:t>l’enfant fait seul)</w:t>
      </w:r>
    </w:p>
    <w:p w:rsidR="00FF363A" w:rsidRDefault="00FF363A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Fabriquer un savon, de la lessive maison, décorer une bougie…</w:t>
      </w:r>
    </w:p>
    <w:p w:rsidR="006F4A3E" w:rsidRDefault="006F4A3E" w:rsidP="006F4A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Sites : </w:t>
      </w:r>
    </w:p>
    <w:p w:rsidR="006F4A3E" w:rsidRDefault="006F4A3E" w:rsidP="006F4A3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color w:val="000000"/>
          <w:sz w:val="24"/>
          <w:szCs w:val="24"/>
        </w:rPr>
      </w:pPr>
      <w:r w:rsidRPr="00F26E21">
        <w:rPr>
          <w:rFonts w:ascii="Century Gothic" w:hAnsi="Century Gothic" w:cs="KGWhattheTeacherWants"/>
          <w:color w:val="000000"/>
          <w:sz w:val="24"/>
          <w:szCs w:val="24"/>
        </w:rPr>
        <w:t>https://www.pinterest.ch</w:t>
      </w:r>
    </w:p>
    <w:p w:rsidR="006F4A3E" w:rsidRDefault="00841BC9" w:rsidP="006F4A3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</w:rPr>
      </w:pPr>
      <w:hyperlink r:id="rId26" w:history="1">
        <w:r w:rsidR="006F4A3E" w:rsidRPr="006F4A3E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https://www.lacourdespetits.com/bricolage-avec-rouleau-papier-toilette/</w:t>
        </w:r>
      </w:hyperlink>
    </w:p>
    <w:p w:rsidR="005C29CD" w:rsidRPr="005C29CD" w:rsidRDefault="005C29CD" w:rsidP="005C29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ScriptEcole2"/>
          <w:sz w:val="24"/>
          <w:szCs w:val="24"/>
        </w:rPr>
      </w:pPr>
      <w:r w:rsidRPr="005C29CD">
        <w:rPr>
          <w:rFonts w:ascii="Century Gothic" w:hAnsi="Century Gothic" w:cs="ScriptEcole2"/>
          <w:sz w:val="24"/>
          <w:szCs w:val="24"/>
        </w:rPr>
        <w:t>Jeux : créer toutes sortes de jeux de société en grand format</w:t>
      </w:r>
    </w:p>
    <w:p w:rsidR="00C1262F" w:rsidRDefault="00C1262F" w:rsidP="00C126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110E2E" w:rsidRPr="00C1262F" w:rsidRDefault="00C1262F" w:rsidP="00C126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7456" behindDoc="0" locked="0" layoutInCell="1" allowOverlap="1" wp14:anchorId="48166426" wp14:editId="1E0CDB9A">
            <wp:simplePos x="0" y="0"/>
            <wp:positionH relativeFrom="margin">
              <wp:posOffset>4459605</wp:posOffset>
            </wp:positionH>
            <wp:positionV relativeFrom="margin">
              <wp:posOffset>0</wp:posOffset>
            </wp:positionV>
            <wp:extent cx="1320165" cy="1292860"/>
            <wp:effectExtent l="0" t="0" r="0" b="2540"/>
            <wp:wrapSquare wrapText="bothSides"/>
            <wp:docPr id="8" name="Image 8" descr="j023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25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2E" w:rsidRPr="00C1262F">
        <w:rPr>
          <w:rFonts w:ascii="Kristen ITC" w:hAnsi="Kristen ITC" w:cs="KGWhattheTeacherWants"/>
          <w:b/>
          <w:color w:val="000000"/>
          <w:sz w:val="24"/>
          <w:szCs w:val="24"/>
        </w:rPr>
        <w:t>Musique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Chanter des chansons / comptines</w:t>
      </w:r>
      <w:r w:rsidR="00A813E6">
        <w:rPr>
          <w:rFonts w:ascii="Century Gothic" w:hAnsi="Century Gothic" w:cs="ScriptEcole2"/>
          <w:color w:val="000000"/>
          <w:sz w:val="24"/>
          <w:szCs w:val="24"/>
        </w:rPr>
        <w:t xml:space="preserve">  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Danser sur différents rythmes</w:t>
      </w:r>
    </w:p>
    <w:p w:rsidR="00110E2E" w:rsidRPr="008A3CD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t>Apprendre une petite chorégraphie</w:t>
      </w:r>
    </w:p>
    <w:p w:rsidR="00F26E21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A3CD1">
        <w:rPr>
          <w:rFonts w:ascii="Century Gothic" w:hAnsi="Century Gothic" w:cs="ScriptEcole2"/>
          <w:color w:val="000000"/>
          <w:sz w:val="24"/>
          <w:szCs w:val="24"/>
        </w:rPr>
        <w:lastRenderedPageBreak/>
        <w:t>Jouer de la musique</w:t>
      </w:r>
    </w:p>
    <w:p w:rsidR="00725E2F" w:rsidRDefault="00110E2E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F26E21">
        <w:rPr>
          <w:rFonts w:ascii="Century Gothic" w:hAnsi="Century Gothic" w:cs="ScriptEcole2"/>
          <w:color w:val="000000"/>
          <w:sz w:val="24"/>
          <w:szCs w:val="24"/>
        </w:rPr>
        <w:t>Créer un petit instrument avec du matériel de récupération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Ecouter des instruments, des musiques et bouger en rythme.</w:t>
      </w:r>
    </w:p>
    <w:p w:rsidR="00F26E21" w:rsidRDefault="00F26E21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Taper le rythme de la chanson</w:t>
      </w:r>
    </w:p>
    <w:p w:rsidR="005C29CD" w:rsidRPr="00DD212B" w:rsidRDefault="005C29CD" w:rsidP="00EB5FC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DD212B">
        <w:rPr>
          <w:rFonts w:ascii="Century Gothic" w:hAnsi="Century Gothic" w:cs="ScriptEcole2"/>
          <w:sz w:val="24"/>
          <w:szCs w:val="24"/>
        </w:rPr>
        <w:t>Jeux  lotto des sons :</w:t>
      </w:r>
    </w:p>
    <w:p w:rsidR="005C29CD" w:rsidRPr="00DD212B" w:rsidRDefault="00841BC9" w:rsidP="005C29C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hyperlink r:id="rId28" w:history="1">
        <w:r w:rsidR="005C29CD" w:rsidRPr="00DD212B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https://dessinemoiunehistoire.net/loto-sonore/</w:t>
        </w:r>
      </w:hyperlink>
    </w:p>
    <w:p w:rsidR="005C29CD" w:rsidRPr="00DD212B" w:rsidRDefault="005C29CD" w:rsidP="005C29C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DD212B">
        <w:rPr>
          <w:rFonts w:ascii="Century Gothic" w:hAnsi="Century Gothic" w:cs="ScriptEcole2"/>
          <w:sz w:val="24"/>
          <w:szCs w:val="24"/>
        </w:rPr>
        <w:t>https://www.laquintejuste.com</w:t>
      </w:r>
    </w:p>
    <w:p w:rsidR="0099234A" w:rsidRDefault="0099234A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DD212B" w:rsidRDefault="00DD212B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99234A" w:rsidRPr="009F583D" w:rsidRDefault="0099234A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  <w:r w:rsidRPr="009F583D">
        <w:rPr>
          <w:rFonts w:ascii="Kristen ITC" w:hAnsi="Kristen ITC" w:cs="ScriptEcole2"/>
          <w:b/>
          <w:color w:val="000000"/>
          <w:sz w:val="24"/>
          <w:szCs w:val="24"/>
        </w:rPr>
        <w:t>Mouvement</w:t>
      </w:r>
    </w:p>
    <w:p w:rsidR="00C1262F" w:rsidRDefault="00C1262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C1262F" w:rsidRDefault="00C1262F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A la maison, il faut aussi bouger ! Faites des activités de fitness, de yoga, de relaxation, de stretching etc. </w:t>
      </w:r>
    </w:p>
    <w:p w:rsidR="00B65769" w:rsidRDefault="00DD212B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68480" behindDoc="0" locked="0" layoutInCell="1" allowOverlap="1" wp14:anchorId="55F940BE" wp14:editId="56359376">
            <wp:simplePos x="0" y="0"/>
            <wp:positionH relativeFrom="margin">
              <wp:posOffset>4456430</wp:posOffset>
            </wp:positionH>
            <wp:positionV relativeFrom="margin">
              <wp:posOffset>3265805</wp:posOffset>
            </wp:positionV>
            <wp:extent cx="1227455" cy="1227455"/>
            <wp:effectExtent l="0" t="0" r="0" b="0"/>
            <wp:wrapSquare wrapText="bothSides"/>
            <wp:docPr id="14" name="Image 14" descr="educ_physique01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duc_physique01_cl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4A" w:rsidRPr="0099234A">
        <w:rPr>
          <w:rFonts w:ascii="Century Gothic" w:hAnsi="Century Gothic" w:cs="ScriptEcole2"/>
          <w:color w:val="000000"/>
          <w:sz w:val="24"/>
          <w:szCs w:val="24"/>
        </w:rPr>
        <w:t>Jeux</w:t>
      </w:r>
      <w:r w:rsidR="00B65769">
        <w:rPr>
          <w:rFonts w:ascii="Century Gothic" w:hAnsi="Century Gothic" w:cs="ScriptEcole2"/>
          <w:color w:val="000000"/>
          <w:sz w:val="24"/>
          <w:szCs w:val="24"/>
        </w:rPr>
        <w:t> :</w:t>
      </w:r>
    </w:p>
    <w:p w:rsidR="00B65769" w:rsidRPr="00B65769" w:rsidRDefault="00B65769" w:rsidP="00EB5FC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B65769">
        <w:rPr>
          <w:rFonts w:ascii="Century Gothic" w:hAnsi="Century Gothic" w:cs="ScriptEcole2"/>
          <w:color w:val="000000"/>
          <w:sz w:val="24"/>
          <w:szCs w:val="24"/>
        </w:rPr>
        <w:t>Motricité globale</w:t>
      </w:r>
      <w:r w:rsidR="0099234A" w:rsidRPr="00B65769">
        <w:rPr>
          <w:rFonts w:ascii="Century Gothic" w:hAnsi="Century Gothic" w:cs="ScriptEcole2"/>
          <w:color w:val="000000"/>
          <w:sz w:val="24"/>
          <w:szCs w:val="24"/>
        </w:rPr>
        <w:t>:</w:t>
      </w:r>
      <w:r w:rsidR="00EB5FCF">
        <w:rPr>
          <w:rFonts w:ascii="Century Gothic" w:hAnsi="Century Gothic" w:cs="ScriptEcole2"/>
          <w:color w:val="000000"/>
          <w:sz w:val="24"/>
          <w:szCs w:val="24"/>
        </w:rPr>
        <w:t xml:space="preserve"> C</w:t>
      </w:r>
      <w:r w:rsidR="0099234A" w:rsidRPr="00B65769">
        <w:rPr>
          <w:rFonts w:ascii="Century Gothic" w:hAnsi="Century Gothic" w:cs="ScriptEcole2"/>
          <w:color w:val="000000"/>
          <w:sz w:val="24"/>
          <w:szCs w:val="24"/>
        </w:rPr>
        <w:t>horegraFolie, l’œuf a dit, twiste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>r, Gym A</w:t>
      </w:r>
      <w:r w:rsidRPr="00B65769">
        <w:rPr>
          <w:rFonts w:ascii="Century Gothic" w:hAnsi="Century Gothic" w:cs="ScriptEcole2"/>
          <w:color w:val="000000"/>
          <w:sz w:val="24"/>
          <w:szCs w:val="24"/>
        </w:rPr>
        <w:t>nimo, comptines à mimer</w:t>
      </w:r>
      <w:r w:rsidR="009F583D">
        <w:rPr>
          <w:rFonts w:ascii="Century Gothic" w:hAnsi="Century Gothic" w:cs="ScriptEcole2"/>
          <w:color w:val="000000"/>
          <w:sz w:val="24"/>
          <w:szCs w:val="24"/>
        </w:rPr>
        <w:t>, devine ce que je mime</w:t>
      </w:r>
    </w:p>
    <w:p w:rsidR="0099234A" w:rsidRPr="00B65769" w:rsidRDefault="00B65769" w:rsidP="00EB5FC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B65769">
        <w:rPr>
          <w:rFonts w:ascii="Century Gothic" w:hAnsi="Century Gothic" w:cs="ScriptEcole2"/>
          <w:color w:val="000000"/>
          <w:sz w:val="24"/>
          <w:szCs w:val="24"/>
        </w:rPr>
        <w:t>Yoga :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 xml:space="preserve"> N</w:t>
      </w:r>
      <w:r w:rsidR="0099234A" w:rsidRPr="00B65769">
        <w:rPr>
          <w:rFonts w:ascii="Century Gothic" w:hAnsi="Century Gothic" w:cs="ScriptEcole2"/>
          <w:color w:val="000000"/>
          <w:sz w:val="24"/>
          <w:szCs w:val="24"/>
        </w:rPr>
        <w:t>amasté</w:t>
      </w:r>
    </w:p>
    <w:p w:rsidR="0099234A" w:rsidRDefault="0099234A" w:rsidP="00EB5FC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B65769">
        <w:rPr>
          <w:rFonts w:ascii="Century Gothic" w:hAnsi="Century Gothic" w:cs="ScriptEcole2"/>
          <w:color w:val="000000"/>
          <w:sz w:val="24"/>
          <w:szCs w:val="24"/>
        </w:rPr>
        <w:t>Motricité fine :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 xml:space="preserve"> W</w:t>
      </w:r>
      <w:r w:rsidRPr="00B65769">
        <w:rPr>
          <w:rFonts w:ascii="Century Gothic" w:hAnsi="Century Gothic" w:cs="ScriptEcole2"/>
          <w:color w:val="000000"/>
          <w:sz w:val="24"/>
          <w:szCs w:val="24"/>
        </w:rPr>
        <w:t>istiti, mikado, twister à doigts, pâte à modeler</w:t>
      </w:r>
      <w:r w:rsidR="00111E4B" w:rsidRPr="00B65769">
        <w:rPr>
          <w:rFonts w:ascii="Century Gothic" w:hAnsi="Century Gothic" w:cs="ScriptEcole2"/>
          <w:color w:val="000000"/>
          <w:sz w:val="24"/>
          <w:szCs w:val="24"/>
        </w:rPr>
        <w:t>, finger twist</w:t>
      </w:r>
    </w:p>
    <w:p w:rsidR="00DD212B" w:rsidRPr="00B65769" w:rsidRDefault="00DD212B" w:rsidP="00DD212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FF363A" w:rsidRDefault="00FF363A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FF363A" w:rsidRPr="00A813E6" w:rsidRDefault="00FF363A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FF0000"/>
          <w:sz w:val="24"/>
          <w:szCs w:val="24"/>
        </w:rPr>
      </w:pPr>
      <w:r w:rsidRPr="00356EF3">
        <w:rPr>
          <w:rFonts w:ascii="Kristen ITC" w:hAnsi="Kristen ITC" w:cs="ScriptEcole2"/>
          <w:b/>
          <w:sz w:val="24"/>
          <w:szCs w:val="24"/>
        </w:rPr>
        <w:t>Mitic</w:t>
      </w:r>
      <w:r w:rsidRPr="00356EF3">
        <w:rPr>
          <w:rFonts w:ascii="Kristen ITC" w:hAnsi="Kristen ITC" w:cs="ScriptEcole2"/>
          <w:b/>
          <w:color w:val="FF0000"/>
          <w:sz w:val="24"/>
          <w:szCs w:val="24"/>
        </w:rPr>
        <w:t xml:space="preserve"> </w:t>
      </w:r>
      <w:r w:rsidR="00356EF3" w:rsidRPr="00356EF3">
        <w:rPr>
          <w:rFonts w:ascii="Century Gothic" w:hAnsi="Century Gothic" w:cs="ScriptEcole2"/>
          <w:sz w:val="24"/>
          <w:szCs w:val="24"/>
        </w:rPr>
        <w:t>(il faut un ordinateur</w:t>
      </w:r>
      <w:r w:rsidR="00356EF3">
        <w:rPr>
          <w:rFonts w:ascii="Century Gothic" w:hAnsi="Century Gothic" w:cs="ScriptEcole2"/>
          <w:sz w:val="24"/>
          <w:szCs w:val="24"/>
        </w:rPr>
        <w:t xml:space="preserve"> et la présence de l’adulte</w:t>
      </w:r>
      <w:r w:rsidR="00356EF3" w:rsidRPr="00356EF3">
        <w:rPr>
          <w:rFonts w:ascii="Century Gothic" w:hAnsi="Century Gothic" w:cs="ScriptEcole2"/>
          <w:sz w:val="24"/>
          <w:szCs w:val="24"/>
        </w:rPr>
        <w:t>)</w:t>
      </w:r>
      <w:r w:rsidR="00A813E6" w:rsidRPr="00A813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363A" w:rsidRDefault="00FF363A" w:rsidP="00EB5FC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FF363A">
        <w:rPr>
          <w:rFonts w:ascii="Century Gothic" w:hAnsi="Century Gothic" w:cs="ScriptEcole2"/>
          <w:sz w:val="24"/>
          <w:szCs w:val="24"/>
        </w:rPr>
        <w:t>Radio: préparer et enregistrer un reportage</w:t>
      </w:r>
      <w:r w:rsidR="00356EF3">
        <w:rPr>
          <w:rFonts w:ascii="Century Gothic" w:hAnsi="Century Gothic" w:cs="ScriptEcole2"/>
          <w:sz w:val="24"/>
          <w:szCs w:val="24"/>
        </w:rPr>
        <w:t xml:space="preserve"> sur une activité qu’on a fait et</w:t>
      </w:r>
      <w:r w:rsidRPr="00FF363A">
        <w:rPr>
          <w:rFonts w:ascii="Century Gothic" w:hAnsi="Century Gothic" w:cs="ScriptEcole2"/>
          <w:sz w:val="24"/>
          <w:szCs w:val="24"/>
        </w:rPr>
        <w:t xml:space="preserve"> envoyer aux copains</w:t>
      </w:r>
    </w:p>
    <w:p w:rsidR="00356EF3" w:rsidRDefault="00356EF3" w:rsidP="00EB5FC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>
        <w:rPr>
          <w:rFonts w:ascii="Century Gothic" w:hAnsi="Century Gothic" w:cs="ScriptEcole2"/>
          <w:sz w:val="24"/>
          <w:szCs w:val="24"/>
        </w:rPr>
        <w:t>Envoyer des mails qu’on a écrits soi-même</w:t>
      </w:r>
    </w:p>
    <w:p w:rsidR="00356EF3" w:rsidRPr="00FF363A" w:rsidRDefault="00CC1C63" w:rsidP="00EB5FC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>
        <w:rPr>
          <w:rFonts w:ascii="Century Gothic" w:hAnsi="Century Gothic" w:cs="ScriptEcole2"/>
          <w:sz w:val="24"/>
          <w:szCs w:val="24"/>
        </w:rPr>
        <w:t>Dactylographie</w:t>
      </w:r>
      <w:r w:rsidR="00356EF3">
        <w:rPr>
          <w:rFonts w:ascii="Century Gothic" w:hAnsi="Century Gothic" w:cs="ScriptEcole2"/>
          <w:sz w:val="24"/>
          <w:szCs w:val="24"/>
        </w:rPr>
        <w:t xml:space="preserve"> avec « Taptouche »</w:t>
      </w:r>
    </w:p>
    <w:p w:rsidR="00FF363A" w:rsidRPr="00356EF3" w:rsidRDefault="00FF363A" w:rsidP="00EB5FC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356EF3">
        <w:rPr>
          <w:rFonts w:ascii="Century Gothic" w:hAnsi="Century Gothic" w:cs="ScriptEcole2"/>
          <w:sz w:val="24"/>
          <w:szCs w:val="24"/>
        </w:rPr>
        <w:t>Photo</w:t>
      </w:r>
      <w:r w:rsidR="00356EF3" w:rsidRPr="00356EF3">
        <w:rPr>
          <w:rFonts w:ascii="Century Gothic" w:hAnsi="Century Gothic" w:cs="ScriptEcole2"/>
          <w:sz w:val="24"/>
          <w:szCs w:val="24"/>
        </w:rPr>
        <w:t>: photographier un objet avec différentes prises de vue</w:t>
      </w:r>
    </w:p>
    <w:p w:rsidR="00FF363A" w:rsidRDefault="00356EF3" w:rsidP="00EB5FC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356EF3">
        <w:rPr>
          <w:rFonts w:ascii="Century Gothic" w:hAnsi="Century Gothic" w:cs="ScriptEcole2"/>
          <w:sz w:val="24"/>
          <w:szCs w:val="24"/>
        </w:rPr>
        <w:t>Créer un</w:t>
      </w:r>
      <w:r w:rsidR="00062663">
        <w:rPr>
          <w:rFonts w:ascii="Century Gothic" w:hAnsi="Century Gothic" w:cs="ScriptEcole2"/>
          <w:sz w:val="24"/>
          <w:szCs w:val="24"/>
        </w:rPr>
        <w:t xml:space="preserve"> stopmotion avec l’application « </w:t>
      </w:r>
      <w:r>
        <w:rPr>
          <w:rFonts w:ascii="Century Gothic" w:hAnsi="Century Gothic" w:cs="ScriptEcole2"/>
          <w:sz w:val="24"/>
          <w:szCs w:val="24"/>
        </w:rPr>
        <w:t>moviemaker »</w:t>
      </w:r>
    </w:p>
    <w:p w:rsidR="00DD212B" w:rsidRPr="00356EF3" w:rsidRDefault="00DD212B" w:rsidP="00DD212B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</w:p>
    <w:p w:rsidR="00FF363A" w:rsidRDefault="00FF363A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395889" w:rsidRPr="00395889" w:rsidRDefault="00395889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  <w:r w:rsidRPr="00395889">
        <w:rPr>
          <w:rFonts w:ascii="Kristen ITC" w:hAnsi="Kristen ITC" w:cs="ScriptEcole2"/>
          <w:b/>
          <w:color w:val="000000"/>
          <w:sz w:val="24"/>
          <w:szCs w:val="24"/>
        </w:rPr>
        <w:t>Autre</w:t>
      </w:r>
      <w:r w:rsidR="00062663">
        <w:rPr>
          <w:rFonts w:ascii="Kristen ITC" w:hAnsi="Kristen ITC" w:cs="ScriptEcole2"/>
          <w:b/>
          <w:color w:val="000000"/>
          <w:sz w:val="24"/>
          <w:szCs w:val="24"/>
        </w:rPr>
        <w:t>s</w:t>
      </w:r>
      <w:r w:rsidR="00DD212B">
        <w:rPr>
          <w:rFonts w:ascii="Kristen ITC" w:hAnsi="Kristen ITC" w:cs="ScriptEcole2"/>
          <w:b/>
          <w:color w:val="000000"/>
          <w:sz w:val="24"/>
          <w:szCs w:val="24"/>
        </w:rPr>
        <w:t xml:space="preserve"> sites</w:t>
      </w:r>
      <w:r w:rsidR="00CC1C63">
        <w:rPr>
          <w:rFonts w:ascii="Kristen ITC" w:hAnsi="Kristen ITC" w:cs="ScriptEcole2"/>
          <w:b/>
          <w:color w:val="000000"/>
          <w:sz w:val="24"/>
          <w:szCs w:val="24"/>
        </w:rPr>
        <w:t xml:space="preserve"> en vrac</w:t>
      </w:r>
    </w:p>
    <w:p w:rsidR="00395889" w:rsidRPr="00DD212B" w:rsidRDefault="00841BC9" w:rsidP="00EB5FC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hyperlink r:id="rId30" w:history="1">
        <w:r w:rsidR="00395889" w:rsidRPr="00DD212B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https://taleming.com/occuper-enfants-maison-coronavisurs/</w:t>
        </w:r>
      </w:hyperlink>
      <w:r w:rsidR="00395889" w:rsidRPr="00DD212B">
        <w:rPr>
          <w:rFonts w:ascii="Century Gothic" w:hAnsi="Century Gothic" w:cs="ScriptEcole2"/>
          <w:sz w:val="24"/>
          <w:szCs w:val="24"/>
        </w:rPr>
        <w:t xml:space="preserve"> </w:t>
      </w:r>
    </w:p>
    <w:p w:rsidR="00395889" w:rsidRPr="00DD212B" w:rsidRDefault="00841BC9" w:rsidP="00EB5FC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hyperlink r:id="rId31" w:history="1">
        <w:r w:rsidR="00395889" w:rsidRPr="00DD212B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www.ecolepositive.fr</w:t>
        </w:r>
      </w:hyperlink>
    </w:p>
    <w:p w:rsidR="00DD212B" w:rsidRPr="00DD212B" w:rsidRDefault="00841BC9" w:rsidP="00DD2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hyperlink r:id="rId32" w:history="1">
        <w:r w:rsidR="00DD212B" w:rsidRPr="00DD212B">
          <w:rPr>
            <w:rStyle w:val="Lienhypertexte"/>
            <w:rFonts w:ascii="Century Gothic" w:hAnsi="Century Gothic" w:cs="ScriptEcole2"/>
            <w:color w:val="auto"/>
            <w:sz w:val="24"/>
            <w:szCs w:val="24"/>
            <w:u w:val="none"/>
          </w:rPr>
          <w:t>https://www.focuspositif.ch/index.php?page=education&amp;id=43&amp;fbclid=IwAR05SKlIyvB4lxA0Emb5U6smoYdJUfS7NHuHcat20gbW4rpeH7wIcMZRFgs</w:t>
        </w:r>
      </w:hyperlink>
    </w:p>
    <w:p w:rsidR="00DD212B" w:rsidRPr="00DD212B" w:rsidRDefault="00DD212B" w:rsidP="00DD2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sz w:val="24"/>
          <w:szCs w:val="24"/>
        </w:rPr>
      </w:pPr>
      <w:r w:rsidRPr="00DD212B">
        <w:rPr>
          <w:rFonts w:ascii="Century Gothic" w:hAnsi="Century Gothic" w:cs="ScriptEcole2"/>
          <w:sz w:val="24"/>
          <w:szCs w:val="24"/>
        </w:rPr>
        <w:t>https://www.youtube.com/results?search_query=valaisco+prof</w:t>
      </w:r>
    </w:p>
    <w:p w:rsidR="00DD212B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  <w:r>
        <w:rPr>
          <w:rFonts w:ascii="Century Gothic" w:hAnsi="Century Gothic" w:cs="ScriptEcole2"/>
          <w:noProof/>
          <w:sz w:val="24"/>
          <w:szCs w:val="24"/>
          <w:lang w:eastAsia="fr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3958302</wp:posOffset>
            </wp:positionH>
            <wp:positionV relativeFrom="margin">
              <wp:posOffset>7227858</wp:posOffset>
            </wp:positionV>
            <wp:extent cx="1884045" cy="1748155"/>
            <wp:effectExtent l="0" t="0" r="0" b="4445"/>
            <wp:wrapSquare wrapText="bothSides"/>
            <wp:docPr id="3" name="Image 3" descr="C:\Users\anais\Desktop\Enseignement_tri\Ressources\Pictos\ordin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is\Desktop\Enseignement_tri\Ressources\Pictos\ordinateur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3243B3" w:rsidRDefault="003243B3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</w:p>
    <w:p w:rsidR="008E6795" w:rsidRPr="008E6795" w:rsidRDefault="008E6795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Kristen ITC" w:hAnsi="Kristen ITC" w:cs="ScriptEcole2"/>
          <w:b/>
          <w:color w:val="000000"/>
          <w:sz w:val="24"/>
          <w:szCs w:val="24"/>
        </w:rPr>
      </w:pPr>
      <w:r w:rsidRPr="008E6795">
        <w:rPr>
          <w:rFonts w:ascii="Kristen ITC" w:hAnsi="Kristen ITC" w:cs="ScriptEcole2"/>
          <w:b/>
          <w:color w:val="000000"/>
          <w:sz w:val="24"/>
          <w:szCs w:val="24"/>
        </w:rPr>
        <w:t>Remarque</w:t>
      </w:r>
    </w:p>
    <w:p w:rsidR="00DD212B" w:rsidRDefault="00DD212B" w:rsidP="00DD212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D511EB" w:rsidRDefault="008E6795" w:rsidP="00DD212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ScriptEcole2"/>
          <w:color w:val="000000"/>
          <w:sz w:val="24"/>
          <w:szCs w:val="24"/>
        </w:rPr>
      </w:pPr>
      <w:r w:rsidRPr="008E6795">
        <w:rPr>
          <w:rFonts w:ascii="Century Gothic" w:hAnsi="Century Gothic" w:cs="ScriptEcole2"/>
          <w:color w:val="000000"/>
          <w:sz w:val="24"/>
          <w:szCs w:val="24"/>
        </w:rPr>
        <w:lastRenderedPageBreak/>
        <w:t>L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>a liste ci-dessus n’est évidemment pas exhaustive</w:t>
      </w:r>
      <w:r w:rsidR="00A702A5">
        <w:rPr>
          <w:rFonts w:ascii="Century Gothic" w:hAnsi="Century Gothic" w:cs="ScriptEcole2"/>
          <w:color w:val="000000"/>
          <w:sz w:val="24"/>
          <w:szCs w:val="24"/>
        </w:rPr>
        <w:t xml:space="preserve"> (et peut être complétée)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 xml:space="preserve"> mais l</w:t>
      </w:r>
      <w:r w:rsidRPr="008E6795">
        <w:rPr>
          <w:rFonts w:ascii="Century Gothic" w:hAnsi="Century Gothic" w:cs="ScriptEcole2"/>
          <w:color w:val="000000"/>
          <w:sz w:val="24"/>
          <w:szCs w:val="24"/>
        </w:rPr>
        <w:t>aissez également vos enfants s’ennuyer. Non seulement c’est permis mais en plus c’est très bon pour la santé. Cela permet à l’enfant d’utiliser son imagination soit pour s’imaginer des histoires, soit pour inventer des activités.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Et n’oubliez pas, les enseignants ne vous demandent pas d’être prof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>s</w:t>
      </w:r>
      <w:r>
        <w:rPr>
          <w:rFonts w:ascii="Century Gothic" w:hAnsi="Century Gothic" w:cs="ScriptEcole2"/>
          <w:color w:val="000000"/>
          <w:sz w:val="24"/>
          <w:szCs w:val="24"/>
        </w:rPr>
        <w:t>. Nous vous demandons d’être présents pour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 xml:space="preserve"> accompagner</w:t>
      </w:r>
      <w:r>
        <w:rPr>
          <w:rFonts w:ascii="Century Gothic" w:hAnsi="Century Gothic" w:cs="ScriptEcole2"/>
          <w:color w:val="000000"/>
          <w:sz w:val="24"/>
          <w:szCs w:val="24"/>
        </w:rPr>
        <w:t xml:space="preserve"> vos enfants.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 xml:space="preserve"> Dans cette situation très spéciale, nous sommes tous 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>mis à l’épreuve.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 xml:space="preserve"> Si le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>s devoirs que les enseignant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>s vous donne</w:t>
      </w:r>
      <w:r w:rsidR="00CC1C63">
        <w:rPr>
          <w:rFonts w:ascii="Century Gothic" w:hAnsi="Century Gothic" w:cs="ScriptEcole2"/>
          <w:color w:val="000000"/>
          <w:sz w:val="24"/>
          <w:szCs w:val="24"/>
        </w:rPr>
        <w:t>nt</w:t>
      </w:r>
      <w:r w:rsidR="00DD212B">
        <w:rPr>
          <w:rFonts w:ascii="Century Gothic" w:hAnsi="Century Gothic" w:cs="ScriptEcole2"/>
          <w:color w:val="000000"/>
          <w:sz w:val="24"/>
          <w:szCs w:val="24"/>
        </w:rPr>
        <w:t xml:space="preserve"> sont la cause de</w:t>
      </w:r>
      <w:r w:rsidR="00D511EB">
        <w:rPr>
          <w:rFonts w:ascii="Century Gothic" w:hAnsi="Century Gothic" w:cs="ScriptEcole2"/>
          <w:color w:val="000000"/>
          <w:sz w:val="24"/>
          <w:szCs w:val="24"/>
        </w:rPr>
        <w:t xml:space="preserve"> conflits, laissez cela de côté et n’hésitez pas à demander de l’aide aux profs. </w:t>
      </w:r>
    </w:p>
    <w:p w:rsidR="00D511EB" w:rsidRDefault="00D511EB" w:rsidP="00DD212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>Nous continuons à travailler, nous sommes là pour vous !</w:t>
      </w:r>
    </w:p>
    <w:p w:rsidR="00A813E6" w:rsidRDefault="00A813E6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A813E6" w:rsidRDefault="00A813E6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  <w:r>
        <w:rPr>
          <w:rFonts w:ascii="Century Gothic" w:hAnsi="Century Gothic" w:cs="ScriptEcole2"/>
          <w:color w:val="000000"/>
          <w:sz w:val="24"/>
          <w:szCs w:val="24"/>
        </w:rPr>
        <w:t xml:space="preserve">   </w:t>
      </w:r>
    </w:p>
    <w:p w:rsidR="00D511EB" w:rsidRDefault="00D511EB" w:rsidP="00EB5FC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criptEcole2"/>
          <w:color w:val="000000"/>
          <w:sz w:val="24"/>
          <w:szCs w:val="24"/>
        </w:rPr>
      </w:pPr>
    </w:p>
    <w:p w:rsidR="00905CEB" w:rsidRDefault="00D511EB" w:rsidP="00905CEB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criptEcole2"/>
          <w:b/>
          <w:color w:val="000000"/>
          <w:sz w:val="72"/>
          <w:szCs w:val="24"/>
        </w:rPr>
      </w:pPr>
      <w:r w:rsidRPr="00D511EB">
        <w:rPr>
          <w:rFonts w:ascii="Kristen ITC" w:hAnsi="Kristen ITC" w:cs="ScriptEcole2"/>
          <w:b/>
          <w:color w:val="000000"/>
          <w:sz w:val="72"/>
          <w:szCs w:val="24"/>
        </w:rPr>
        <w:t>Tout ira bien</w:t>
      </w:r>
      <w:r w:rsidR="00905CEB">
        <w:rPr>
          <w:rFonts w:ascii="Kristen ITC" w:hAnsi="Kristen ITC" w:cs="ScriptEcole2"/>
          <w:b/>
          <w:color w:val="000000"/>
          <w:sz w:val="72"/>
          <w:szCs w:val="24"/>
        </w:rPr>
        <w:t> !</w:t>
      </w:r>
    </w:p>
    <w:p w:rsidR="00905CEB" w:rsidRDefault="003243B3" w:rsidP="00905CEB">
      <w:pPr>
        <w:autoSpaceDE w:val="0"/>
        <w:autoSpaceDN w:val="0"/>
        <w:adjustRightInd w:val="0"/>
        <w:spacing w:after="0" w:line="240" w:lineRule="auto"/>
        <w:rPr>
          <w:rFonts w:ascii="Kristen ITC" w:hAnsi="Kristen ITC" w:cs="ScriptEcole2"/>
          <w:b/>
          <w:color w:val="000000"/>
          <w:sz w:val="72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71552" behindDoc="1" locked="0" layoutInCell="1" allowOverlap="1" wp14:anchorId="5CBB79E9" wp14:editId="1F40C9D2">
            <wp:simplePos x="0" y="0"/>
            <wp:positionH relativeFrom="margin">
              <wp:posOffset>26150</wp:posOffset>
            </wp:positionH>
            <wp:positionV relativeFrom="margin">
              <wp:posOffset>4082069</wp:posOffset>
            </wp:positionV>
            <wp:extent cx="5760720" cy="3263900"/>
            <wp:effectExtent l="0" t="0" r="0" b="0"/>
            <wp:wrapNone/>
            <wp:docPr id="15" name="Image 15" descr="Résultat de recherche d'images pour &quot;arc en cie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arc en ciel dessin&quot;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CEB" w:rsidRDefault="00905CEB" w:rsidP="00905CEB">
      <w:pPr>
        <w:autoSpaceDE w:val="0"/>
        <w:autoSpaceDN w:val="0"/>
        <w:adjustRightInd w:val="0"/>
        <w:spacing w:after="0" w:line="240" w:lineRule="auto"/>
        <w:rPr>
          <w:rFonts w:ascii="Kristen ITC" w:hAnsi="Kristen ITC" w:cs="ScriptEcole2"/>
          <w:b/>
          <w:color w:val="000000"/>
          <w:sz w:val="72"/>
          <w:szCs w:val="24"/>
        </w:rPr>
      </w:pPr>
    </w:p>
    <w:p w:rsidR="00905CEB" w:rsidRDefault="00905CEB" w:rsidP="00905CEB">
      <w:pPr>
        <w:autoSpaceDE w:val="0"/>
        <w:autoSpaceDN w:val="0"/>
        <w:adjustRightInd w:val="0"/>
        <w:spacing w:after="0" w:line="240" w:lineRule="auto"/>
        <w:rPr>
          <w:rFonts w:ascii="Kristen ITC" w:hAnsi="Kristen ITC" w:cs="ScriptEcole2"/>
          <w:b/>
          <w:color w:val="000000"/>
          <w:sz w:val="72"/>
          <w:szCs w:val="24"/>
        </w:rPr>
      </w:pPr>
    </w:p>
    <w:p w:rsidR="00905CEB" w:rsidRDefault="00905CEB" w:rsidP="00905CEB">
      <w:pPr>
        <w:autoSpaceDE w:val="0"/>
        <w:autoSpaceDN w:val="0"/>
        <w:adjustRightInd w:val="0"/>
        <w:spacing w:after="0" w:line="240" w:lineRule="auto"/>
        <w:rPr>
          <w:rFonts w:ascii="Kristen ITC" w:hAnsi="Kristen ITC" w:cs="ScriptEcole2"/>
          <w:b/>
          <w:color w:val="000000"/>
          <w:sz w:val="72"/>
          <w:szCs w:val="24"/>
        </w:rPr>
      </w:pPr>
    </w:p>
    <w:p w:rsidR="00905CEB" w:rsidRDefault="00905CEB" w:rsidP="00905CEB">
      <w:pPr>
        <w:autoSpaceDE w:val="0"/>
        <w:autoSpaceDN w:val="0"/>
        <w:adjustRightInd w:val="0"/>
        <w:spacing w:after="0" w:line="240" w:lineRule="auto"/>
        <w:rPr>
          <w:rFonts w:ascii="Kristen ITC" w:hAnsi="Kristen ITC" w:cs="ScriptEcole2"/>
          <w:b/>
          <w:color w:val="000000"/>
          <w:sz w:val="72"/>
          <w:szCs w:val="24"/>
        </w:rPr>
      </w:pPr>
    </w:p>
    <w:p w:rsidR="00905CEB" w:rsidRDefault="00D511EB" w:rsidP="00905CEB">
      <w:pPr>
        <w:autoSpaceDE w:val="0"/>
        <w:autoSpaceDN w:val="0"/>
        <w:adjustRightInd w:val="0"/>
        <w:spacing w:after="0" w:line="240" w:lineRule="auto"/>
        <w:rPr>
          <w:rFonts w:ascii="Kristen ITC" w:hAnsi="Kristen ITC" w:cs="ScriptEcole2"/>
          <w:b/>
          <w:color w:val="000000"/>
          <w:sz w:val="72"/>
          <w:szCs w:val="24"/>
        </w:rPr>
      </w:pPr>
      <w:r w:rsidRPr="00D511EB">
        <w:rPr>
          <w:rFonts w:ascii="Kristen ITC" w:hAnsi="Kristen ITC" w:cs="ScriptEcole2"/>
          <w:b/>
          <w:color w:val="000000"/>
          <w:sz w:val="72"/>
          <w:szCs w:val="24"/>
        </w:rPr>
        <w:t> </w:t>
      </w:r>
    </w:p>
    <w:p w:rsidR="00EC0597" w:rsidRDefault="00EC0597" w:rsidP="00905CEB">
      <w:pPr>
        <w:autoSpaceDE w:val="0"/>
        <w:autoSpaceDN w:val="0"/>
        <w:adjustRightInd w:val="0"/>
        <w:spacing w:after="0" w:line="240" w:lineRule="auto"/>
        <w:jc w:val="center"/>
      </w:pPr>
    </w:p>
    <w:p w:rsidR="00EC0597" w:rsidRDefault="00EC0597" w:rsidP="003243B3">
      <w:pPr>
        <w:autoSpaceDE w:val="0"/>
        <w:autoSpaceDN w:val="0"/>
        <w:adjustRightInd w:val="0"/>
        <w:spacing w:after="0" w:line="240" w:lineRule="auto"/>
      </w:pPr>
    </w:p>
    <w:p w:rsidR="00AB634B" w:rsidRPr="00905CEB" w:rsidRDefault="00905CEB" w:rsidP="00905CEB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ScriptEcole2"/>
          <w:b/>
          <w:color w:val="000000"/>
          <w:sz w:val="72"/>
          <w:szCs w:val="24"/>
        </w:rPr>
      </w:pPr>
      <w:r>
        <w:t>A</w:t>
      </w:r>
      <w:r w:rsidR="00AB634B">
        <w:t>vec tous les partages trouvés sur</w:t>
      </w:r>
      <w:r>
        <w:t xml:space="preserve"> les groupes</w:t>
      </w:r>
      <w:r w:rsidR="00AB634B">
        <w:t xml:space="preserve"> Facebook.</w:t>
      </w:r>
    </w:p>
    <w:p w:rsidR="00905CEB" w:rsidRPr="008879BC" w:rsidRDefault="00A702A5" w:rsidP="00905CEB">
      <w:pPr>
        <w:pStyle w:val="Pieddepage"/>
        <w:jc w:val="center"/>
        <w:rPr>
          <w:b/>
        </w:rPr>
      </w:pPr>
      <w:r w:rsidRPr="008879BC"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B41A6" wp14:editId="4D824CE1">
                <wp:simplePos x="0" y="0"/>
                <wp:positionH relativeFrom="column">
                  <wp:posOffset>4421505</wp:posOffset>
                </wp:positionH>
                <wp:positionV relativeFrom="paragraph">
                  <wp:posOffset>15240</wp:posOffset>
                </wp:positionV>
                <wp:extent cx="152400" cy="120650"/>
                <wp:effectExtent l="19050" t="0" r="38100" b="12700"/>
                <wp:wrapNone/>
                <wp:docPr id="16" name="Cœ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882771" id="Cœur 16" o:spid="_x0000_s1026" style="position:absolute;margin-left:348.15pt;margin-top:1.2pt;width:12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0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" path="m76200,30163v31750,-70380,155575,,,90487c-79375,30163,44450,-40217,76200,30163xe" fillcolor="#c0504d [3205]" strokecolor="#622423 [1605]" strokeweight="2pt">
                <v:path arrowok="t" o:connecttype="custom" o:connectlocs="76200,30163;76200,120650;76200,30163" o:connectangles="0,0,0"/>
              </v:shape>
            </w:pict>
          </mc:Fallback>
        </mc:AlternateContent>
      </w:r>
      <w:r w:rsidR="00905CEB" w:rsidRPr="008879BC">
        <w:rPr>
          <w:b/>
        </w:rPr>
        <w:t>Merci à tous les enseignants.</w:t>
      </w:r>
      <w:r w:rsidRPr="008879BC">
        <w:rPr>
          <w:b/>
        </w:rPr>
        <w:t xml:space="preserve"> C’est un beau métier </w:t>
      </w:r>
    </w:p>
    <w:sectPr w:rsidR="00905CEB" w:rsidRPr="008879BC" w:rsidSect="008E6795">
      <w:pgSz w:w="11906" w:h="16838"/>
      <w:pgMar w:top="1417" w:right="1417" w:bottom="1417" w:left="1417" w:header="708" w:footer="708" w:gutter="0"/>
      <w:pgBorders w:offsetFrom="page">
        <w:top w:val="dashDotStroked" w:sz="24" w:space="24" w:color="FF9900"/>
        <w:left w:val="dashDotStroked" w:sz="24" w:space="24" w:color="FF9900"/>
        <w:bottom w:val="dashDotStroked" w:sz="24" w:space="24" w:color="FF9900"/>
        <w:right w:val="dashDotStroked" w:sz="24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C9" w:rsidRDefault="00841BC9" w:rsidP="00AB634B">
      <w:pPr>
        <w:spacing w:after="0" w:line="240" w:lineRule="auto"/>
      </w:pPr>
      <w:r>
        <w:separator/>
      </w:r>
    </w:p>
  </w:endnote>
  <w:endnote w:type="continuationSeparator" w:id="0">
    <w:p w:rsidR="00841BC9" w:rsidRDefault="00841BC9" w:rsidP="00A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KGBehindTheseHazelEye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WhattheTeacherWant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riptEcole2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C9" w:rsidRDefault="00841BC9" w:rsidP="00AB634B">
      <w:pPr>
        <w:spacing w:after="0" w:line="240" w:lineRule="auto"/>
      </w:pPr>
      <w:r>
        <w:separator/>
      </w:r>
    </w:p>
  </w:footnote>
  <w:footnote w:type="continuationSeparator" w:id="0">
    <w:p w:rsidR="00841BC9" w:rsidRDefault="00841BC9" w:rsidP="00A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E4D"/>
    <w:multiLevelType w:val="hybridMultilevel"/>
    <w:tmpl w:val="AEA2ED9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2AE2"/>
    <w:multiLevelType w:val="hybridMultilevel"/>
    <w:tmpl w:val="9EDC002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8D0"/>
    <w:multiLevelType w:val="hybridMultilevel"/>
    <w:tmpl w:val="DB7CCC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74F6"/>
    <w:multiLevelType w:val="hybridMultilevel"/>
    <w:tmpl w:val="C00CFF2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65AEF"/>
    <w:multiLevelType w:val="hybridMultilevel"/>
    <w:tmpl w:val="BB78963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2E"/>
    <w:rsid w:val="00005445"/>
    <w:rsid w:val="00062663"/>
    <w:rsid w:val="000A2805"/>
    <w:rsid w:val="00110E2E"/>
    <w:rsid w:val="00111E4B"/>
    <w:rsid w:val="001545B4"/>
    <w:rsid w:val="001663ED"/>
    <w:rsid w:val="001B250E"/>
    <w:rsid w:val="00224C1A"/>
    <w:rsid w:val="00260D2F"/>
    <w:rsid w:val="002C58FE"/>
    <w:rsid w:val="003243B3"/>
    <w:rsid w:val="00337445"/>
    <w:rsid w:val="00356EF3"/>
    <w:rsid w:val="00395889"/>
    <w:rsid w:val="003E263F"/>
    <w:rsid w:val="00404774"/>
    <w:rsid w:val="00435CDE"/>
    <w:rsid w:val="004577F8"/>
    <w:rsid w:val="005C29CD"/>
    <w:rsid w:val="005E5315"/>
    <w:rsid w:val="006B15B2"/>
    <w:rsid w:val="006D7277"/>
    <w:rsid w:val="006E21CF"/>
    <w:rsid w:val="006F4A3E"/>
    <w:rsid w:val="00725E2F"/>
    <w:rsid w:val="00792605"/>
    <w:rsid w:val="007F72C1"/>
    <w:rsid w:val="00830D20"/>
    <w:rsid w:val="00841BC9"/>
    <w:rsid w:val="00854355"/>
    <w:rsid w:val="008879BC"/>
    <w:rsid w:val="008A3CD1"/>
    <w:rsid w:val="008E6795"/>
    <w:rsid w:val="00905CEB"/>
    <w:rsid w:val="009311A8"/>
    <w:rsid w:val="0099234A"/>
    <w:rsid w:val="009F1D5E"/>
    <w:rsid w:val="009F583D"/>
    <w:rsid w:val="00A17CB3"/>
    <w:rsid w:val="00A2546C"/>
    <w:rsid w:val="00A702A5"/>
    <w:rsid w:val="00A813E6"/>
    <w:rsid w:val="00A95125"/>
    <w:rsid w:val="00AB634B"/>
    <w:rsid w:val="00B636DA"/>
    <w:rsid w:val="00B65769"/>
    <w:rsid w:val="00BB002E"/>
    <w:rsid w:val="00BD5030"/>
    <w:rsid w:val="00C1027B"/>
    <w:rsid w:val="00C1262F"/>
    <w:rsid w:val="00C90837"/>
    <w:rsid w:val="00C97373"/>
    <w:rsid w:val="00CB256D"/>
    <w:rsid w:val="00CC1C63"/>
    <w:rsid w:val="00CD7F2B"/>
    <w:rsid w:val="00CF4FBC"/>
    <w:rsid w:val="00D24692"/>
    <w:rsid w:val="00D41805"/>
    <w:rsid w:val="00D511EB"/>
    <w:rsid w:val="00D77620"/>
    <w:rsid w:val="00D83D35"/>
    <w:rsid w:val="00DD212B"/>
    <w:rsid w:val="00E34617"/>
    <w:rsid w:val="00E7497D"/>
    <w:rsid w:val="00EB5FCF"/>
    <w:rsid w:val="00EC0597"/>
    <w:rsid w:val="00EC271A"/>
    <w:rsid w:val="00EE167F"/>
    <w:rsid w:val="00F26E21"/>
    <w:rsid w:val="00F30FAE"/>
    <w:rsid w:val="00FB64D2"/>
    <w:rsid w:val="00FC3D5C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3E328-A6F1-1143-A57F-227173E0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E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3C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6E21"/>
    <w:rPr>
      <w:color w:val="0000FF" w:themeColor="hyperlink"/>
      <w:u w:val="single"/>
    </w:rPr>
  </w:style>
  <w:style w:type="paragraph" w:customStyle="1" w:styleId="Default">
    <w:name w:val="Default"/>
    <w:rsid w:val="003E2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34B"/>
  </w:style>
  <w:style w:type="paragraph" w:styleId="Pieddepage">
    <w:name w:val="footer"/>
    <w:basedOn w:val="Normal"/>
    <w:link w:val="PieddepageCar"/>
    <w:uiPriority w:val="99"/>
    <w:unhideWhenUsed/>
    <w:rsid w:val="00A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letaitunehistoire.com" TargetMode="External"/><Relationship Id="rId18" Type="http://schemas.openxmlformats.org/officeDocument/2006/relationships/hyperlink" Target="https://www.gomaths.ch" TargetMode="External"/><Relationship Id="rId26" Type="http://schemas.openxmlformats.org/officeDocument/2006/relationships/hyperlink" Target="https://www.lacourdespetits.com/bricolage-avec-rouleau-papier-toilet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mes.net/Apprendre/Sciences/Experiences-pourenfants" TargetMode="External"/><Relationship Id="rId34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7.jpeg"/><Relationship Id="rId25" Type="http://schemas.openxmlformats.org/officeDocument/2006/relationships/hyperlink" Target="http://ekladata.com/lavieenclasse.eklablog.com/per%20so/oral/droles-bobines.compressed.pdf" TargetMode="Externa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ortholud.com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9.wmf"/><Relationship Id="rId32" Type="http://schemas.openxmlformats.org/officeDocument/2006/relationships/hyperlink" Target="https://www.focuspositif.ch/index.php?page=education&amp;id=43&amp;fbclid=IwAR05SKlIyvB4lxA0Emb5U6smoYdJUfS7NHuHcat20gbW4rpeH7wIcMZRF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utien67.online.fr" TargetMode="External"/><Relationship Id="rId23" Type="http://schemas.openxmlformats.org/officeDocument/2006/relationships/hyperlink" Target="https://www.jeuxetcompagnie.fr/experiences-amusantes/" TargetMode="External"/><Relationship Id="rId28" Type="http://schemas.openxmlformats.org/officeDocument/2006/relationships/hyperlink" Target="https://dessinemoiunehistoire.net/loto-sonore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logicieleducatif.fr" TargetMode="External"/><Relationship Id="rId31" Type="http://schemas.openxmlformats.org/officeDocument/2006/relationships/hyperlink" Target="http://www.ecolepositive.fr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wmf"/><Relationship Id="rId22" Type="http://schemas.openxmlformats.org/officeDocument/2006/relationships/hyperlink" Target="https://www.educatout.com/activites/sciences/index.html" TargetMode="External"/><Relationship Id="rId27" Type="http://schemas.openxmlformats.org/officeDocument/2006/relationships/image" Target="media/image10.wmf"/><Relationship Id="rId30" Type="http://schemas.openxmlformats.org/officeDocument/2006/relationships/hyperlink" Target="https://taleming.com/occuper-enfants-maison-coronavisurs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Utilisateur Microsoft Office</cp:lastModifiedBy>
  <cp:revision>2</cp:revision>
  <dcterms:created xsi:type="dcterms:W3CDTF">2020-03-23T11:41:00Z</dcterms:created>
  <dcterms:modified xsi:type="dcterms:W3CDTF">2020-03-23T11:41:00Z</dcterms:modified>
</cp:coreProperties>
</file>